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BC755" w14:textId="77777777" w:rsidR="004D03BD" w:rsidRPr="004D03BD" w:rsidRDefault="004D03BD" w:rsidP="004D03BD">
      <w:pPr>
        <w:jc w:val="center"/>
        <w:rPr>
          <w:b/>
          <w:bCs/>
        </w:rPr>
      </w:pPr>
      <w:r w:rsidRPr="004D03BD">
        <w:rPr>
          <w:b/>
          <w:bCs/>
        </w:rPr>
        <w:t>PRIVACY POLICY</w:t>
      </w:r>
    </w:p>
    <w:p w14:paraId="316B0BFB" w14:textId="05C06CBD" w:rsidR="004D03BD" w:rsidRPr="004D03BD" w:rsidRDefault="004D03BD" w:rsidP="004D03BD">
      <w:r w:rsidRPr="004D03BD">
        <w:t xml:space="preserve">This policy explains how </w:t>
      </w:r>
      <w:r w:rsidR="00C6112E">
        <w:t>Wessex Medical Trust</w:t>
      </w:r>
      <w:r w:rsidR="00163751">
        <w:t>,</w:t>
      </w:r>
      <w:r w:rsidR="008B2B4C" w:rsidRPr="008B2B4C">
        <w:t xml:space="preserve"> </w:t>
      </w:r>
      <w:r w:rsidR="002C4EEA">
        <w:t xml:space="preserve">Registered Charity </w:t>
      </w:r>
      <w:r w:rsidR="00EB16FC">
        <w:t>N</w:t>
      </w:r>
      <w:r w:rsidR="002C4EEA">
        <w:t>o 274839</w:t>
      </w:r>
      <w:r w:rsidR="00163751">
        <w:t xml:space="preserve"> </w:t>
      </w:r>
      <w:r w:rsidR="008B2B4C" w:rsidRPr="00D85B22">
        <w:t>(“</w:t>
      </w:r>
      <w:r w:rsidR="00C65E6D" w:rsidRPr="00202D69">
        <w:rPr>
          <w:b/>
        </w:rPr>
        <w:t>Controller</w:t>
      </w:r>
      <w:r w:rsidR="008B2B4C" w:rsidRPr="00D85B22">
        <w:t>”)</w:t>
      </w:r>
      <w:r w:rsidRPr="00D85B22">
        <w:t xml:space="preserve"> collects and uses your personal information.</w:t>
      </w:r>
    </w:p>
    <w:p w14:paraId="589972DA" w14:textId="77777777" w:rsidR="00E5447E" w:rsidRDefault="00E5447E" w:rsidP="004D03BD">
      <w:pPr>
        <w:rPr>
          <w:b/>
        </w:rPr>
      </w:pPr>
    </w:p>
    <w:p w14:paraId="72B758A6" w14:textId="34F5E686" w:rsidR="004D03BD" w:rsidRPr="004D03BD" w:rsidRDefault="004D03BD" w:rsidP="004D03BD">
      <w:pPr>
        <w:rPr>
          <w:b/>
        </w:rPr>
      </w:pPr>
      <w:r w:rsidRPr="004D03BD">
        <w:rPr>
          <w:b/>
        </w:rPr>
        <w:t>OUR DETAILS</w:t>
      </w:r>
    </w:p>
    <w:p w14:paraId="7ED0C88B" w14:textId="4BAB4233" w:rsidR="004D03BD" w:rsidRDefault="008B2B4C" w:rsidP="004D03BD">
      <w:r>
        <w:t>We are the</w:t>
      </w:r>
      <w:r w:rsidR="004D03BD" w:rsidRPr="004D03BD">
        <w:t xml:space="preserve"> data controller with conduct of your personal information</w:t>
      </w:r>
      <w:r>
        <w:t>.</w:t>
      </w:r>
    </w:p>
    <w:p w14:paraId="04176C88" w14:textId="32F822C4" w:rsidR="00C53017" w:rsidRDefault="007E68B7" w:rsidP="004D03BD">
      <w:r>
        <w:t>Our</w:t>
      </w:r>
      <w:r w:rsidR="00C53017" w:rsidRPr="00202D69">
        <w:t xml:space="preserve"> Data Protection Officer (DPO) is </w:t>
      </w:r>
      <w:r w:rsidR="000611C7">
        <w:t>Jo Trueman, T</w:t>
      </w:r>
      <w:r w:rsidR="00836D31">
        <w:t>rust Director</w:t>
      </w:r>
      <w:r w:rsidR="00C53017" w:rsidRPr="00202D69">
        <w:t>.</w:t>
      </w:r>
    </w:p>
    <w:p w14:paraId="5720D937" w14:textId="515E5822" w:rsidR="008B2B4C" w:rsidRDefault="004D03BD" w:rsidP="004D03BD">
      <w:r>
        <w:t>You can contact us by post to</w:t>
      </w:r>
      <w:r w:rsidRPr="00D85B22">
        <w:t>:</w:t>
      </w:r>
      <w:r w:rsidR="008B2B4C" w:rsidRPr="00D85B22">
        <w:t xml:space="preserve"> </w:t>
      </w:r>
      <w:r w:rsidR="004C6BB8">
        <w:t>Mailpoint 420, Southampton General Hospital, Southampton SO16 6YD</w:t>
      </w:r>
    </w:p>
    <w:p w14:paraId="229DFE9B" w14:textId="44A89822" w:rsidR="004D03BD" w:rsidRPr="004D03BD" w:rsidRDefault="004D03BD" w:rsidP="004D03BD">
      <w:r w:rsidRPr="00757EC8">
        <w:t xml:space="preserve">You can also contact us by email to: </w:t>
      </w:r>
      <w:r w:rsidR="00C64FFD">
        <w:t>enquiries@wesmed.org.uk</w:t>
      </w:r>
      <w:r w:rsidR="00757EC8">
        <w:t xml:space="preserve"> </w:t>
      </w:r>
    </w:p>
    <w:p w14:paraId="24F185F9" w14:textId="77777777" w:rsidR="00B138D7" w:rsidRDefault="00B138D7" w:rsidP="004D03BD">
      <w:pPr>
        <w:rPr>
          <w:b/>
        </w:rPr>
      </w:pPr>
    </w:p>
    <w:p w14:paraId="2188313A" w14:textId="768310C4" w:rsidR="004D03BD" w:rsidRPr="004D03BD" w:rsidRDefault="00B138D7" w:rsidP="004D03BD">
      <w:pPr>
        <w:rPr>
          <w:b/>
        </w:rPr>
      </w:pPr>
      <w:r w:rsidRPr="004D03BD">
        <w:rPr>
          <w:b/>
        </w:rPr>
        <w:t xml:space="preserve">HOW WE USE YOUR PERSONAL </w:t>
      </w:r>
      <w:r w:rsidRPr="006B7333">
        <w:rPr>
          <w:b/>
        </w:rPr>
        <w:t>INFORMATION</w:t>
      </w:r>
      <w:r w:rsidRPr="004D03BD">
        <w:rPr>
          <w:b/>
        </w:rPr>
        <w:t xml:space="preserve"> </w:t>
      </w:r>
    </w:p>
    <w:p w14:paraId="00D5493A" w14:textId="6D098073" w:rsidR="004D03BD" w:rsidRPr="004D03BD" w:rsidRDefault="00791459" w:rsidP="004D03BD">
      <w:r>
        <w:t>The following table explains how we use your personal information in our business. Different sections apply depending on your relationship to us. Please read each section carefully as more than one section may apply to how we use your information.</w:t>
      </w:r>
    </w:p>
    <w:tbl>
      <w:tblPr>
        <w:tblStyle w:val="TableGrid"/>
        <w:tblW w:w="0" w:type="auto"/>
        <w:tblCellMar>
          <w:top w:w="28" w:type="dxa"/>
          <w:left w:w="28" w:type="dxa"/>
        </w:tblCellMar>
        <w:tblLook w:val="04A0" w:firstRow="1" w:lastRow="0" w:firstColumn="1" w:lastColumn="0" w:noHBand="0" w:noVBand="1"/>
      </w:tblPr>
      <w:tblGrid>
        <w:gridCol w:w="2532"/>
        <w:gridCol w:w="2660"/>
        <w:gridCol w:w="4424"/>
      </w:tblGrid>
      <w:tr w:rsidR="004D03BD" w:rsidRPr="004D03BD" w14:paraId="5D142ABF" w14:textId="77777777" w:rsidTr="007941CA">
        <w:tc>
          <w:tcPr>
            <w:tcW w:w="2569" w:type="dxa"/>
            <w:tcBorders>
              <w:top w:val="single" w:sz="4" w:space="0" w:color="auto"/>
              <w:left w:val="single" w:sz="4" w:space="0" w:color="auto"/>
              <w:bottom w:val="single" w:sz="4" w:space="0" w:color="auto"/>
              <w:right w:val="single" w:sz="4" w:space="0" w:color="auto"/>
            </w:tcBorders>
            <w:vAlign w:val="center"/>
            <w:hideMark/>
          </w:tcPr>
          <w:p w14:paraId="1166F0AB" w14:textId="77777777" w:rsidR="004D03BD" w:rsidRPr="004D03BD" w:rsidRDefault="004D03BD" w:rsidP="00FD25F5">
            <w:pPr>
              <w:spacing w:after="60"/>
              <w:rPr>
                <w:rFonts w:eastAsiaTheme="minorHAnsi"/>
                <w:b/>
                <w:lang w:eastAsia="en-GB"/>
              </w:rPr>
            </w:pPr>
            <w:r w:rsidRPr="004D03BD">
              <w:rPr>
                <w:rFonts w:eastAsiaTheme="minorHAnsi"/>
                <w:b/>
                <w:lang w:eastAsia="en-GB"/>
              </w:rPr>
              <w:t>Situation</w:t>
            </w:r>
          </w:p>
        </w:tc>
        <w:tc>
          <w:tcPr>
            <w:tcW w:w="2660" w:type="dxa"/>
            <w:tcBorders>
              <w:top w:val="single" w:sz="4" w:space="0" w:color="auto"/>
              <w:left w:val="single" w:sz="4" w:space="0" w:color="auto"/>
              <w:bottom w:val="single" w:sz="4" w:space="0" w:color="auto"/>
              <w:right w:val="single" w:sz="4" w:space="0" w:color="auto"/>
            </w:tcBorders>
            <w:vAlign w:val="center"/>
            <w:hideMark/>
          </w:tcPr>
          <w:p w14:paraId="352B853F" w14:textId="77777777" w:rsidR="004D03BD" w:rsidRPr="004D03BD" w:rsidRDefault="004D03BD" w:rsidP="00FD25F5">
            <w:pPr>
              <w:spacing w:after="60"/>
              <w:rPr>
                <w:rFonts w:eastAsiaTheme="minorHAnsi"/>
                <w:b/>
                <w:lang w:eastAsia="en-GB"/>
              </w:rPr>
            </w:pPr>
            <w:r w:rsidRPr="004D03BD">
              <w:rPr>
                <w:rFonts w:eastAsiaTheme="minorHAnsi"/>
                <w:b/>
                <w:lang w:eastAsia="en-GB"/>
              </w:rPr>
              <w:t xml:space="preserve">Types of information </w:t>
            </w:r>
          </w:p>
        </w:tc>
        <w:tc>
          <w:tcPr>
            <w:tcW w:w="4533" w:type="dxa"/>
            <w:tcBorders>
              <w:top w:val="single" w:sz="4" w:space="0" w:color="auto"/>
              <w:left w:val="single" w:sz="4" w:space="0" w:color="auto"/>
              <w:bottom w:val="single" w:sz="4" w:space="0" w:color="auto"/>
              <w:right w:val="single" w:sz="4" w:space="0" w:color="auto"/>
            </w:tcBorders>
            <w:vAlign w:val="center"/>
            <w:hideMark/>
          </w:tcPr>
          <w:p w14:paraId="61A39EE9" w14:textId="77777777" w:rsidR="004D03BD" w:rsidRPr="004D03BD" w:rsidRDefault="004D03BD" w:rsidP="00FD25F5">
            <w:pPr>
              <w:spacing w:after="60"/>
              <w:rPr>
                <w:rFonts w:eastAsiaTheme="minorHAnsi"/>
                <w:b/>
                <w:lang w:eastAsia="en-GB"/>
              </w:rPr>
            </w:pPr>
            <w:r w:rsidRPr="004D03BD">
              <w:rPr>
                <w:rFonts w:eastAsiaTheme="minorHAnsi"/>
                <w:b/>
                <w:lang w:eastAsia="en-GB"/>
              </w:rPr>
              <w:t>Purpose and lawful basis for processing</w:t>
            </w:r>
          </w:p>
        </w:tc>
      </w:tr>
      <w:tr w:rsidR="004D03BD" w:rsidRPr="004D03BD" w14:paraId="6E8356C9" w14:textId="77777777" w:rsidTr="007941CA">
        <w:trPr>
          <w:trHeight w:val="337"/>
        </w:trPr>
        <w:tc>
          <w:tcPr>
            <w:tcW w:w="9762" w:type="dxa"/>
            <w:gridSpan w:val="3"/>
            <w:tcBorders>
              <w:top w:val="single" w:sz="4" w:space="0" w:color="auto"/>
              <w:left w:val="single" w:sz="4" w:space="0" w:color="auto"/>
              <w:bottom w:val="single" w:sz="4" w:space="0" w:color="auto"/>
              <w:right w:val="single" w:sz="4" w:space="0" w:color="auto"/>
            </w:tcBorders>
            <w:hideMark/>
          </w:tcPr>
          <w:p w14:paraId="69B8B84D" w14:textId="07555F3F" w:rsidR="004D03BD" w:rsidRPr="00D85B22" w:rsidRDefault="004D03BD" w:rsidP="00FD25F5">
            <w:pPr>
              <w:spacing w:after="60"/>
              <w:rPr>
                <w:rFonts w:eastAsiaTheme="minorHAnsi"/>
                <w:b/>
                <w:lang w:eastAsia="en-GB"/>
              </w:rPr>
            </w:pPr>
            <w:r w:rsidRPr="00202D69">
              <w:rPr>
                <w:b/>
              </w:rPr>
              <w:t xml:space="preserve">Website visitors, </w:t>
            </w:r>
            <w:r w:rsidR="00BD2574" w:rsidRPr="00202D69">
              <w:rPr>
                <w:b/>
              </w:rPr>
              <w:t>grant app</w:t>
            </w:r>
            <w:r w:rsidR="00D85B22" w:rsidRPr="00202D69">
              <w:rPr>
                <w:b/>
              </w:rPr>
              <w:t>licants</w:t>
            </w:r>
            <w:r w:rsidR="00791459" w:rsidRPr="00202D69">
              <w:rPr>
                <w:b/>
              </w:rPr>
              <w:t xml:space="preserve"> (including their staff)</w:t>
            </w:r>
            <w:r w:rsidRPr="00202D69">
              <w:rPr>
                <w:b/>
              </w:rPr>
              <w:t xml:space="preserve">, suppliers </w:t>
            </w:r>
            <w:r w:rsidR="00791459" w:rsidRPr="00202D69">
              <w:rPr>
                <w:b/>
              </w:rPr>
              <w:t xml:space="preserve">(including their </w:t>
            </w:r>
            <w:r w:rsidRPr="00202D69">
              <w:rPr>
                <w:b/>
              </w:rPr>
              <w:t>staff</w:t>
            </w:r>
            <w:r w:rsidR="00791459" w:rsidRPr="00202D69">
              <w:rPr>
                <w:b/>
              </w:rPr>
              <w:t>)</w:t>
            </w:r>
          </w:p>
        </w:tc>
      </w:tr>
      <w:tr w:rsidR="004D03BD" w:rsidRPr="004D03BD" w14:paraId="46AC38F5" w14:textId="77777777" w:rsidTr="007941CA">
        <w:tc>
          <w:tcPr>
            <w:tcW w:w="2569" w:type="dxa"/>
            <w:tcBorders>
              <w:top w:val="single" w:sz="4" w:space="0" w:color="auto"/>
              <w:left w:val="single" w:sz="4" w:space="0" w:color="auto"/>
              <w:bottom w:val="single" w:sz="4" w:space="0" w:color="auto"/>
              <w:right w:val="single" w:sz="4" w:space="0" w:color="auto"/>
            </w:tcBorders>
            <w:hideMark/>
          </w:tcPr>
          <w:p w14:paraId="5A8DCB4A" w14:textId="6DB130A5" w:rsidR="004D03BD" w:rsidRPr="004D03BD" w:rsidRDefault="004D03BD" w:rsidP="00FD25F5">
            <w:pPr>
              <w:spacing w:after="60"/>
              <w:jc w:val="left"/>
              <w:rPr>
                <w:rFonts w:eastAsiaTheme="minorHAnsi"/>
                <w:lang w:eastAsia="en-GB"/>
              </w:rPr>
            </w:pPr>
            <w:r w:rsidRPr="004D03BD">
              <w:rPr>
                <w:rFonts w:eastAsiaTheme="minorHAnsi"/>
                <w:lang w:eastAsia="en-GB"/>
              </w:rPr>
              <w:t xml:space="preserve">You </w:t>
            </w:r>
            <w:r w:rsidR="00061669">
              <w:rPr>
                <w:rFonts w:eastAsiaTheme="minorHAnsi"/>
                <w:lang w:eastAsia="en-GB"/>
              </w:rPr>
              <w:t xml:space="preserve">send us an </w:t>
            </w:r>
            <w:r w:rsidRPr="004D03BD">
              <w:rPr>
                <w:rFonts w:eastAsiaTheme="minorHAnsi"/>
                <w:lang w:eastAsia="en-GB"/>
              </w:rPr>
              <w:t xml:space="preserve">enquiry </w:t>
            </w:r>
            <w:r w:rsidR="00061669">
              <w:rPr>
                <w:rFonts w:eastAsiaTheme="minorHAnsi"/>
                <w:lang w:eastAsia="en-GB"/>
              </w:rPr>
              <w:t>regarding our services</w:t>
            </w:r>
          </w:p>
        </w:tc>
        <w:tc>
          <w:tcPr>
            <w:tcW w:w="2660" w:type="dxa"/>
            <w:tcBorders>
              <w:top w:val="single" w:sz="4" w:space="0" w:color="auto"/>
              <w:left w:val="single" w:sz="4" w:space="0" w:color="auto"/>
              <w:bottom w:val="single" w:sz="4" w:space="0" w:color="auto"/>
              <w:right w:val="single" w:sz="4" w:space="0" w:color="auto"/>
            </w:tcBorders>
            <w:hideMark/>
          </w:tcPr>
          <w:p w14:paraId="0CBCC5E7" w14:textId="77777777" w:rsidR="004D03BD" w:rsidRPr="004D03BD" w:rsidRDefault="004D03BD" w:rsidP="00FD25F5">
            <w:pPr>
              <w:spacing w:after="60"/>
              <w:jc w:val="left"/>
              <w:rPr>
                <w:rFonts w:eastAsiaTheme="minorHAnsi"/>
                <w:lang w:eastAsia="en-GB"/>
              </w:rPr>
            </w:pPr>
            <w:r w:rsidRPr="004D03BD">
              <w:rPr>
                <w:rFonts w:eastAsiaTheme="minorHAnsi"/>
                <w:lang w:eastAsia="en-GB"/>
              </w:rPr>
              <w:t>Name, contact information, details of your enquiry.</w:t>
            </w:r>
          </w:p>
        </w:tc>
        <w:tc>
          <w:tcPr>
            <w:tcW w:w="4533" w:type="dxa"/>
            <w:tcBorders>
              <w:top w:val="single" w:sz="4" w:space="0" w:color="auto"/>
              <w:left w:val="single" w:sz="4" w:space="0" w:color="auto"/>
              <w:bottom w:val="single" w:sz="4" w:space="0" w:color="auto"/>
              <w:right w:val="single" w:sz="4" w:space="0" w:color="auto"/>
            </w:tcBorders>
            <w:hideMark/>
          </w:tcPr>
          <w:p w14:paraId="4100F799" w14:textId="77777777" w:rsidR="004D03BD" w:rsidRPr="004D03BD" w:rsidRDefault="004D03BD" w:rsidP="00FD25F5">
            <w:pPr>
              <w:spacing w:after="60"/>
              <w:jc w:val="left"/>
              <w:rPr>
                <w:rFonts w:eastAsiaTheme="minorHAnsi"/>
                <w:lang w:eastAsia="en-GB"/>
              </w:rPr>
            </w:pPr>
            <w:r w:rsidRPr="004D03BD">
              <w:rPr>
                <w:rFonts w:eastAsiaTheme="minorHAnsi"/>
                <w:lang w:eastAsia="en-GB"/>
              </w:rPr>
              <w:t>We have a legitimate interest in responding to your enquiry.</w:t>
            </w:r>
          </w:p>
          <w:p w14:paraId="5D2789C3" w14:textId="636E2A5A" w:rsidR="004D03BD" w:rsidRPr="004D03BD" w:rsidRDefault="00E75D5D" w:rsidP="00FD25F5">
            <w:pPr>
              <w:spacing w:after="60"/>
              <w:jc w:val="left"/>
              <w:rPr>
                <w:rFonts w:eastAsiaTheme="minorHAnsi"/>
                <w:lang w:eastAsia="en-GB"/>
              </w:rPr>
            </w:pPr>
            <w:r>
              <w:rPr>
                <w:rFonts w:eastAsiaTheme="minorHAnsi"/>
                <w:lang w:eastAsia="en-GB"/>
              </w:rPr>
              <w:t xml:space="preserve">We process your </w:t>
            </w:r>
            <w:r w:rsidR="004D03BD" w:rsidRPr="004D03BD">
              <w:rPr>
                <w:rFonts w:eastAsiaTheme="minorHAnsi"/>
                <w:lang w:eastAsia="en-GB"/>
              </w:rPr>
              <w:t xml:space="preserve">information </w:t>
            </w:r>
            <w:r>
              <w:rPr>
                <w:rFonts w:eastAsiaTheme="minorHAnsi"/>
                <w:lang w:eastAsia="en-GB"/>
              </w:rPr>
              <w:t xml:space="preserve">to carry out </w:t>
            </w:r>
            <w:r w:rsidR="004D03BD" w:rsidRPr="004D03BD">
              <w:rPr>
                <w:rFonts w:eastAsiaTheme="minorHAnsi"/>
                <w:lang w:eastAsia="en-GB"/>
              </w:rPr>
              <w:t xml:space="preserve">pre-contractual steps relating to </w:t>
            </w:r>
            <w:r>
              <w:rPr>
                <w:rFonts w:eastAsiaTheme="minorHAnsi"/>
                <w:lang w:eastAsia="en-GB"/>
              </w:rPr>
              <w:t xml:space="preserve">a potential </w:t>
            </w:r>
            <w:r w:rsidR="004D03BD" w:rsidRPr="004D03BD">
              <w:rPr>
                <w:rFonts w:eastAsiaTheme="minorHAnsi"/>
                <w:lang w:eastAsia="en-GB"/>
              </w:rPr>
              <w:t>contract between us.</w:t>
            </w:r>
          </w:p>
          <w:p w14:paraId="50DCEE3B" w14:textId="3A87F3C9" w:rsidR="004D03BD" w:rsidRPr="004D03BD" w:rsidRDefault="004D03BD" w:rsidP="00FD25F5">
            <w:pPr>
              <w:spacing w:after="60"/>
              <w:jc w:val="left"/>
              <w:rPr>
                <w:rFonts w:eastAsiaTheme="minorHAnsi"/>
                <w:lang w:eastAsia="en-GB"/>
              </w:rPr>
            </w:pPr>
            <w:r w:rsidRPr="004D03BD">
              <w:rPr>
                <w:rFonts w:eastAsiaTheme="minorHAnsi"/>
                <w:lang w:eastAsia="en-GB"/>
              </w:rPr>
              <w:t xml:space="preserve">We have a legitimate interest in keeping a record of your request as well as our response. This </w:t>
            </w:r>
            <w:r w:rsidR="006B2967">
              <w:rPr>
                <w:rFonts w:eastAsiaTheme="minorHAnsi"/>
                <w:lang w:eastAsia="en-GB"/>
              </w:rPr>
              <w:t xml:space="preserve">helps us operate our </w:t>
            </w:r>
            <w:r w:rsidRPr="004D03BD">
              <w:rPr>
                <w:rFonts w:eastAsiaTheme="minorHAnsi"/>
                <w:lang w:eastAsia="en-GB"/>
              </w:rPr>
              <w:t>business</w:t>
            </w:r>
            <w:r w:rsidR="007103F9">
              <w:rPr>
                <w:rFonts w:eastAsiaTheme="minorHAnsi"/>
                <w:lang w:eastAsia="en-GB"/>
              </w:rPr>
              <w:t xml:space="preserve"> more efficiently</w:t>
            </w:r>
            <w:r w:rsidRPr="004D03BD">
              <w:rPr>
                <w:rFonts w:eastAsiaTheme="minorHAnsi"/>
                <w:lang w:eastAsia="en-GB"/>
              </w:rPr>
              <w:t>.</w:t>
            </w:r>
          </w:p>
        </w:tc>
      </w:tr>
      <w:tr w:rsidR="004D03BD" w:rsidRPr="004D03BD" w14:paraId="6D6D66BA" w14:textId="77777777" w:rsidTr="007941CA">
        <w:tc>
          <w:tcPr>
            <w:tcW w:w="2569" w:type="dxa"/>
            <w:tcBorders>
              <w:top w:val="single" w:sz="4" w:space="0" w:color="auto"/>
              <w:left w:val="single" w:sz="4" w:space="0" w:color="auto"/>
              <w:bottom w:val="single" w:sz="4" w:space="0" w:color="auto"/>
              <w:right w:val="single" w:sz="4" w:space="0" w:color="auto"/>
            </w:tcBorders>
            <w:hideMark/>
          </w:tcPr>
          <w:p w14:paraId="5811DB94" w14:textId="77777777" w:rsidR="004D03BD" w:rsidRPr="004D03BD" w:rsidRDefault="004D03BD" w:rsidP="00FD25F5">
            <w:pPr>
              <w:spacing w:after="60"/>
              <w:jc w:val="left"/>
              <w:rPr>
                <w:rFonts w:eastAsiaTheme="minorHAnsi"/>
                <w:lang w:eastAsia="en-GB"/>
              </w:rPr>
            </w:pPr>
            <w:r w:rsidRPr="004D03BD">
              <w:rPr>
                <w:rFonts w:eastAsiaTheme="minorHAnsi"/>
                <w:lang w:eastAsia="en-GB"/>
              </w:rPr>
              <w:t>We send you marketing communications regarding our products and services.</w:t>
            </w:r>
          </w:p>
        </w:tc>
        <w:tc>
          <w:tcPr>
            <w:tcW w:w="2660" w:type="dxa"/>
            <w:tcBorders>
              <w:top w:val="single" w:sz="4" w:space="0" w:color="auto"/>
              <w:left w:val="single" w:sz="4" w:space="0" w:color="auto"/>
              <w:bottom w:val="single" w:sz="4" w:space="0" w:color="auto"/>
              <w:right w:val="single" w:sz="4" w:space="0" w:color="auto"/>
            </w:tcBorders>
            <w:hideMark/>
          </w:tcPr>
          <w:p w14:paraId="4021AF08" w14:textId="77777777" w:rsidR="004D03BD" w:rsidRPr="004D03BD" w:rsidRDefault="004D03BD" w:rsidP="00FD25F5">
            <w:pPr>
              <w:spacing w:after="60"/>
              <w:jc w:val="left"/>
              <w:rPr>
                <w:rFonts w:eastAsiaTheme="minorHAnsi"/>
                <w:lang w:eastAsia="en-GB"/>
              </w:rPr>
            </w:pPr>
            <w:r w:rsidRPr="004D03BD">
              <w:rPr>
                <w:rFonts w:eastAsiaTheme="minorHAnsi"/>
                <w:lang w:eastAsia="en-GB"/>
              </w:rPr>
              <w:t>Name, contact information, marketing preferences.</w:t>
            </w:r>
          </w:p>
        </w:tc>
        <w:tc>
          <w:tcPr>
            <w:tcW w:w="4533" w:type="dxa"/>
            <w:tcBorders>
              <w:top w:val="single" w:sz="4" w:space="0" w:color="auto"/>
              <w:left w:val="single" w:sz="4" w:space="0" w:color="auto"/>
              <w:bottom w:val="single" w:sz="4" w:space="0" w:color="auto"/>
              <w:right w:val="single" w:sz="4" w:space="0" w:color="auto"/>
            </w:tcBorders>
            <w:hideMark/>
          </w:tcPr>
          <w:p w14:paraId="2283FB57" w14:textId="4F8D5ACF" w:rsidR="004D03BD" w:rsidRDefault="00D74400" w:rsidP="00FD25F5">
            <w:pPr>
              <w:spacing w:after="60"/>
              <w:jc w:val="left"/>
              <w:rPr>
                <w:rFonts w:eastAsiaTheme="minorHAnsi"/>
                <w:lang w:eastAsia="en-GB"/>
              </w:rPr>
            </w:pPr>
            <w:r w:rsidRPr="00202D69">
              <w:t>W</w:t>
            </w:r>
            <w:r w:rsidR="004D03BD" w:rsidRPr="00202D69">
              <w:t>e send you marketing communications based on your consent.</w:t>
            </w:r>
          </w:p>
          <w:p w14:paraId="4EB413EE" w14:textId="0B9F08E0" w:rsidR="003D233B" w:rsidRPr="004D03BD" w:rsidRDefault="00603ACF" w:rsidP="00FD25F5">
            <w:pPr>
              <w:spacing w:after="60"/>
              <w:jc w:val="left"/>
              <w:rPr>
                <w:rFonts w:eastAsiaTheme="minorHAnsi"/>
                <w:lang w:eastAsia="en-GB"/>
              </w:rPr>
            </w:pPr>
            <w:r>
              <w:rPr>
                <w:rFonts w:eastAsiaTheme="minorHAnsi"/>
                <w:lang w:eastAsia="en-GB"/>
              </w:rPr>
              <w:t xml:space="preserve"> </w:t>
            </w:r>
          </w:p>
        </w:tc>
      </w:tr>
      <w:tr w:rsidR="004D03BD" w:rsidRPr="004D03BD" w14:paraId="78ECBE69" w14:textId="77777777" w:rsidTr="007941CA">
        <w:tc>
          <w:tcPr>
            <w:tcW w:w="2569" w:type="dxa"/>
            <w:tcBorders>
              <w:top w:val="single" w:sz="4" w:space="0" w:color="auto"/>
              <w:left w:val="single" w:sz="4" w:space="0" w:color="auto"/>
              <w:bottom w:val="single" w:sz="4" w:space="0" w:color="auto"/>
              <w:right w:val="single" w:sz="4" w:space="0" w:color="auto"/>
            </w:tcBorders>
            <w:hideMark/>
          </w:tcPr>
          <w:p w14:paraId="536DD27E" w14:textId="77777777" w:rsidR="004D03BD" w:rsidRPr="004D03BD" w:rsidRDefault="004D03BD" w:rsidP="00FD25F5">
            <w:pPr>
              <w:spacing w:after="60"/>
              <w:jc w:val="left"/>
              <w:rPr>
                <w:rFonts w:eastAsiaTheme="minorHAnsi"/>
                <w:lang w:eastAsia="en-GB"/>
              </w:rPr>
            </w:pPr>
            <w:r w:rsidRPr="004D03BD">
              <w:rPr>
                <w:rFonts w:eastAsiaTheme="minorHAnsi"/>
                <w:lang w:eastAsia="en-GB"/>
              </w:rPr>
              <w:t>You or your organisation supplies goods or services to us.</w:t>
            </w:r>
          </w:p>
        </w:tc>
        <w:tc>
          <w:tcPr>
            <w:tcW w:w="2660" w:type="dxa"/>
            <w:tcBorders>
              <w:top w:val="single" w:sz="4" w:space="0" w:color="auto"/>
              <w:left w:val="single" w:sz="4" w:space="0" w:color="auto"/>
              <w:bottom w:val="single" w:sz="4" w:space="0" w:color="auto"/>
              <w:right w:val="single" w:sz="4" w:space="0" w:color="auto"/>
            </w:tcBorders>
            <w:hideMark/>
          </w:tcPr>
          <w:p w14:paraId="37310696" w14:textId="068178B8" w:rsidR="004D03BD" w:rsidRPr="004D03BD" w:rsidRDefault="004D03BD" w:rsidP="00FD25F5">
            <w:pPr>
              <w:spacing w:after="60"/>
              <w:jc w:val="left"/>
              <w:rPr>
                <w:rFonts w:eastAsiaTheme="minorHAnsi"/>
                <w:lang w:eastAsia="en-GB"/>
              </w:rPr>
            </w:pPr>
            <w:r w:rsidRPr="004D03BD">
              <w:rPr>
                <w:rFonts w:eastAsiaTheme="minorHAnsi"/>
                <w:lang w:eastAsia="en-GB"/>
              </w:rPr>
              <w:t>Name, contact information,</w:t>
            </w:r>
            <w:r w:rsidR="005A25B5">
              <w:rPr>
                <w:rFonts w:eastAsiaTheme="minorHAnsi"/>
                <w:lang w:eastAsia="en-GB"/>
              </w:rPr>
              <w:t xml:space="preserve"> job title, </w:t>
            </w:r>
            <w:r w:rsidRPr="004D03BD">
              <w:rPr>
                <w:rFonts w:eastAsiaTheme="minorHAnsi"/>
                <w:lang w:eastAsia="en-GB"/>
              </w:rPr>
              <w:t>payment details</w:t>
            </w:r>
            <w:r w:rsidR="005E10BB">
              <w:rPr>
                <w:rFonts w:eastAsiaTheme="minorHAnsi"/>
                <w:lang w:eastAsia="en-GB"/>
              </w:rPr>
              <w:t xml:space="preserve">, </w:t>
            </w:r>
            <w:r w:rsidR="009C49D3">
              <w:rPr>
                <w:rFonts w:eastAsiaTheme="minorHAnsi"/>
                <w:lang w:eastAsia="en-GB"/>
              </w:rPr>
              <w:t>details of the goods/services supplied.</w:t>
            </w:r>
          </w:p>
        </w:tc>
        <w:tc>
          <w:tcPr>
            <w:tcW w:w="4533" w:type="dxa"/>
            <w:tcBorders>
              <w:top w:val="single" w:sz="4" w:space="0" w:color="auto"/>
              <w:left w:val="single" w:sz="4" w:space="0" w:color="auto"/>
              <w:bottom w:val="single" w:sz="4" w:space="0" w:color="auto"/>
              <w:right w:val="single" w:sz="4" w:space="0" w:color="auto"/>
            </w:tcBorders>
            <w:hideMark/>
          </w:tcPr>
          <w:p w14:paraId="3D016367" w14:textId="75879031" w:rsidR="00737CE5" w:rsidRPr="004D03BD" w:rsidRDefault="00737CE5" w:rsidP="00737CE5">
            <w:pPr>
              <w:spacing w:after="60"/>
              <w:jc w:val="left"/>
              <w:rPr>
                <w:rFonts w:eastAsiaTheme="minorHAnsi"/>
                <w:lang w:eastAsia="en-GB"/>
              </w:rPr>
            </w:pPr>
            <w:r>
              <w:rPr>
                <w:rFonts w:eastAsiaTheme="minorHAnsi"/>
                <w:lang w:eastAsia="en-GB"/>
              </w:rPr>
              <w:t xml:space="preserve">If the contract is with you, the processing is necessary </w:t>
            </w:r>
            <w:r w:rsidRPr="004D03BD">
              <w:rPr>
                <w:rFonts w:eastAsiaTheme="minorHAnsi"/>
                <w:lang w:eastAsia="en-GB"/>
              </w:rPr>
              <w:t xml:space="preserve">for us to perform our </w:t>
            </w:r>
            <w:r>
              <w:rPr>
                <w:rFonts w:eastAsiaTheme="minorHAnsi"/>
                <w:lang w:eastAsia="en-GB"/>
              </w:rPr>
              <w:t>obligations under the contract</w:t>
            </w:r>
            <w:r w:rsidRPr="004D03BD">
              <w:rPr>
                <w:rFonts w:eastAsiaTheme="minorHAnsi"/>
                <w:lang w:eastAsia="en-GB"/>
              </w:rPr>
              <w:t>.</w:t>
            </w:r>
          </w:p>
          <w:p w14:paraId="372D3EB9" w14:textId="77777777" w:rsidR="004D03BD" w:rsidRPr="004D03BD" w:rsidRDefault="004D03BD" w:rsidP="00FD25F5">
            <w:pPr>
              <w:spacing w:after="60"/>
              <w:jc w:val="left"/>
              <w:rPr>
                <w:rFonts w:eastAsiaTheme="minorHAnsi"/>
                <w:lang w:eastAsia="en-GB"/>
              </w:rPr>
            </w:pPr>
            <w:r w:rsidRPr="004D03BD">
              <w:rPr>
                <w:rFonts w:eastAsiaTheme="minorHAnsi"/>
                <w:lang w:eastAsia="en-GB"/>
              </w:rPr>
              <w:t>If the contract is with your organisation then we have a legitimate interest in processing your personal information for the purpose of managing the contractual relationship between your organisation and us.</w:t>
            </w:r>
          </w:p>
          <w:p w14:paraId="5DCC1273" w14:textId="120BDB56" w:rsidR="004D03BD" w:rsidRPr="004D03BD" w:rsidRDefault="004D03BD" w:rsidP="00FD25F5">
            <w:pPr>
              <w:spacing w:after="60"/>
              <w:jc w:val="left"/>
              <w:rPr>
                <w:rFonts w:eastAsiaTheme="minorHAnsi"/>
                <w:lang w:eastAsia="en-GB"/>
              </w:rPr>
            </w:pPr>
            <w:r w:rsidRPr="004D03BD">
              <w:rPr>
                <w:rFonts w:eastAsiaTheme="minorHAnsi"/>
                <w:lang w:eastAsia="en-GB"/>
              </w:rPr>
              <w:t>We have a legitimate interest in keeping a record of the contract between us (or your organisation and us) for the administration of our business and to address any disputes which may arise between us</w:t>
            </w:r>
            <w:r w:rsidR="003C6283">
              <w:rPr>
                <w:rFonts w:eastAsiaTheme="minorHAnsi"/>
                <w:lang w:eastAsia="en-GB"/>
              </w:rPr>
              <w:t>.</w:t>
            </w:r>
          </w:p>
        </w:tc>
      </w:tr>
      <w:tr w:rsidR="00E8171E" w:rsidRPr="004D03BD" w14:paraId="59846E55" w14:textId="77777777" w:rsidTr="007941CA">
        <w:tc>
          <w:tcPr>
            <w:tcW w:w="2569" w:type="dxa"/>
            <w:tcBorders>
              <w:top w:val="single" w:sz="4" w:space="0" w:color="auto"/>
              <w:left w:val="single" w:sz="4" w:space="0" w:color="auto"/>
              <w:bottom w:val="single" w:sz="4" w:space="0" w:color="auto"/>
              <w:right w:val="single" w:sz="4" w:space="0" w:color="auto"/>
            </w:tcBorders>
          </w:tcPr>
          <w:p w14:paraId="18C2BF4B" w14:textId="748BC728" w:rsidR="00E8171E" w:rsidRPr="004D03BD" w:rsidRDefault="00183485" w:rsidP="00FD25F5">
            <w:pPr>
              <w:spacing w:after="60"/>
              <w:jc w:val="left"/>
            </w:pPr>
            <w:r>
              <w:t>You send applications for one or more of our grants</w:t>
            </w:r>
          </w:p>
        </w:tc>
        <w:tc>
          <w:tcPr>
            <w:tcW w:w="2660" w:type="dxa"/>
            <w:tcBorders>
              <w:top w:val="single" w:sz="4" w:space="0" w:color="auto"/>
              <w:left w:val="single" w:sz="4" w:space="0" w:color="auto"/>
              <w:bottom w:val="single" w:sz="4" w:space="0" w:color="auto"/>
              <w:right w:val="single" w:sz="4" w:space="0" w:color="auto"/>
            </w:tcBorders>
          </w:tcPr>
          <w:p w14:paraId="02316F00" w14:textId="0A16A2F6" w:rsidR="00E8171E" w:rsidRPr="004D03BD" w:rsidRDefault="00183485" w:rsidP="00FD25F5">
            <w:pPr>
              <w:spacing w:after="60"/>
              <w:jc w:val="left"/>
            </w:pPr>
            <w:r>
              <w:t>Name contact information</w:t>
            </w:r>
            <w:r w:rsidR="00C418AD">
              <w:t>, job title, details of personal and academic history.</w:t>
            </w:r>
          </w:p>
        </w:tc>
        <w:tc>
          <w:tcPr>
            <w:tcW w:w="4533" w:type="dxa"/>
            <w:tcBorders>
              <w:top w:val="single" w:sz="4" w:space="0" w:color="auto"/>
              <w:left w:val="single" w:sz="4" w:space="0" w:color="auto"/>
              <w:bottom w:val="single" w:sz="4" w:space="0" w:color="auto"/>
              <w:right w:val="single" w:sz="4" w:space="0" w:color="auto"/>
            </w:tcBorders>
          </w:tcPr>
          <w:p w14:paraId="1E3DF9DF" w14:textId="5918390D" w:rsidR="00E8171E" w:rsidRDefault="00C418AD" w:rsidP="00737CE5">
            <w:pPr>
              <w:spacing w:after="60"/>
              <w:jc w:val="left"/>
            </w:pPr>
            <w:r>
              <w:t>If you</w:t>
            </w:r>
            <w:r w:rsidR="00ED4AEB">
              <w:t xml:space="preserve">r </w:t>
            </w:r>
            <w:r>
              <w:t xml:space="preserve">application is successful, we </w:t>
            </w:r>
            <w:r w:rsidR="001632FC">
              <w:t xml:space="preserve">will retain all your details </w:t>
            </w:r>
            <w:r w:rsidR="00ED4AEB">
              <w:t>throughout the period of the grant</w:t>
            </w:r>
            <w:r w:rsidR="00163751">
              <w:t xml:space="preserve"> plus 7 </w:t>
            </w:r>
            <w:r w:rsidR="00163751" w:rsidRPr="004A7C33">
              <w:t>years</w:t>
            </w:r>
            <w:r w:rsidR="00ED4AEB" w:rsidRPr="004A7C33">
              <w:t xml:space="preserve">. If your application is unsuccessful, we will delete </w:t>
            </w:r>
            <w:r w:rsidR="00B146A1" w:rsidRPr="004A7C33">
              <w:t>your information at the end of the application assessment period.</w:t>
            </w:r>
          </w:p>
          <w:p w14:paraId="3D7C02CE" w14:textId="5C47DE1D" w:rsidR="00B146A1" w:rsidRDefault="00B146A1" w:rsidP="00737CE5">
            <w:pPr>
              <w:spacing w:after="60"/>
              <w:jc w:val="left"/>
            </w:pPr>
            <w:r w:rsidRPr="00B146A1">
              <w:lastRenderedPageBreak/>
              <w:t>We have a legitimate interest in keeping a record of the contract between us (or your organisation and us) for the administration of our business and to address any disputes which may arise between us.</w:t>
            </w:r>
          </w:p>
        </w:tc>
      </w:tr>
      <w:tr w:rsidR="0061228A" w:rsidRPr="004D03BD" w14:paraId="1F8FAE07" w14:textId="77777777" w:rsidTr="007941CA">
        <w:tc>
          <w:tcPr>
            <w:tcW w:w="2569" w:type="dxa"/>
            <w:tcBorders>
              <w:top w:val="single" w:sz="4" w:space="0" w:color="auto"/>
              <w:left w:val="single" w:sz="4" w:space="0" w:color="auto"/>
              <w:bottom w:val="single" w:sz="4" w:space="0" w:color="auto"/>
              <w:right w:val="single" w:sz="4" w:space="0" w:color="auto"/>
            </w:tcBorders>
          </w:tcPr>
          <w:p w14:paraId="6A316250" w14:textId="0AFEC2B6" w:rsidR="0061228A" w:rsidRDefault="0061228A" w:rsidP="00FD25F5">
            <w:pPr>
              <w:spacing w:after="60"/>
              <w:jc w:val="left"/>
            </w:pPr>
            <w:r>
              <w:lastRenderedPageBreak/>
              <w:t>You</w:t>
            </w:r>
            <w:r w:rsidR="00502EEC">
              <w:t xml:space="preserve"> or your representatives send us details of </w:t>
            </w:r>
            <w:r w:rsidR="006D4DD0">
              <w:t xml:space="preserve">a legacy or donation </w:t>
            </w:r>
            <w:r w:rsidR="00976564">
              <w:t xml:space="preserve">(“arrangement”) </w:t>
            </w:r>
            <w:r w:rsidR="006D4DD0">
              <w:t>in favour of our Charity.</w:t>
            </w:r>
          </w:p>
        </w:tc>
        <w:tc>
          <w:tcPr>
            <w:tcW w:w="2660" w:type="dxa"/>
            <w:tcBorders>
              <w:top w:val="single" w:sz="4" w:space="0" w:color="auto"/>
              <w:left w:val="single" w:sz="4" w:space="0" w:color="auto"/>
              <w:bottom w:val="single" w:sz="4" w:space="0" w:color="auto"/>
              <w:right w:val="single" w:sz="4" w:space="0" w:color="auto"/>
            </w:tcBorders>
          </w:tcPr>
          <w:p w14:paraId="03958D27" w14:textId="71BDE9B3" w:rsidR="0061228A" w:rsidRDefault="006D4DD0" w:rsidP="00FD25F5">
            <w:pPr>
              <w:spacing w:after="60"/>
              <w:jc w:val="left"/>
            </w:pPr>
            <w:r w:rsidRPr="006D4DD0">
              <w:t>Name, contact information, job title, payment details, details of the goods/services</w:t>
            </w:r>
            <w:r w:rsidR="002171B5">
              <w:t>/</w:t>
            </w:r>
            <w:r w:rsidR="00976564">
              <w:t>arrangement</w:t>
            </w:r>
            <w:r w:rsidRPr="006D4DD0">
              <w:t xml:space="preserve"> supplied.</w:t>
            </w:r>
          </w:p>
        </w:tc>
        <w:tc>
          <w:tcPr>
            <w:tcW w:w="4533" w:type="dxa"/>
            <w:tcBorders>
              <w:top w:val="single" w:sz="4" w:space="0" w:color="auto"/>
              <w:left w:val="single" w:sz="4" w:space="0" w:color="auto"/>
              <w:bottom w:val="single" w:sz="4" w:space="0" w:color="auto"/>
              <w:right w:val="single" w:sz="4" w:space="0" w:color="auto"/>
            </w:tcBorders>
          </w:tcPr>
          <w:p w14:paraId="4F9FF721" w14:textId="39E9982E" w:rsidR="00D5730A" w:rsidRPr="00D5730A" w:rsidRDefault="00D5730A" w:rsidP="00D5730A">
            <w:pPr>
              <w:spacing w:after="60"/>
              <w:jc w:val="left"/>
            </w:pPr>
            <w:r w:rsidRPr="00D5730A">
              <w:t>If th</w:t>
            </w:r>
            <w:r>
              <w:t>e arrangement</w:t>
            </w:r>
            <w:r w:rsidRPr="00D5730A">
              <w:t xml:space="preserve"> is with you, the processing is necessary for us to perform our obligations under the contract.</w:t>
            </w:r>
            <w:r w:rsidR="007E68B7">
              <w:t xml:space="preserve"> </w:t>
            </w:r>
          </w:p>
          <w:p w14:paraId="46D87F09" w14:textId="28E27955" w:rsidR="00D5730A" w:rsidRPr="00D5730A" w:rsidRDefault="00D5730A" w:rsidP="00D5730A">
            <w:pPr>
              <w:spacing w:after="60"/>
              <w:jc w:val="left"/>
            </w:pPr>
            <w:r w:rsidRPr="00D5730A">
              <w:t xml:space="preserve">If the </w:t>
            </w:r>
            <w:r w:rsidR="0065636F">
              <w:t>arrangement</w:t>
            </w:r>
            <w:r w:rsidRPr="00D5730A">
              <w:t xml:space="preserve"> is with your organisation then we have a legitimate interest in processing your personal information for the purpose of managing the contractual </w:t>
            </w:r>
            <w:r w:rsidR="0065636F">
              <w:t>or other business</w:t>
            </w:r>
            <w:r w:rsidR="00C85492">
              <w:t xml:space="preserve"> </w:t>
            </w:r>
            <w:r w:rsidRPr="00D5730A">
              <w:t>relationship between your organisation and us.</w:t>
            </w:r>
          </w:p>
          <w:p w14:paraId="1B54CED6" w14:textId="25F26F5A" w:rsidR="0061228A" w:rsidRDefault="00D5730A" w:rsidP="00D5730A">
            <w:pPr>
              <w:spacing w:after="60"/>
              <w:jc w:val="left"/>
            </w:pPr>
            <w:r w:rsidRPr="00D5730A">
              <w:t xml:space="preserve">We have a legitimate interest in keeping a record of the </w:t>
            </w:r>
            <w:r w:rsidR="00C85492">
              <w:t>arrangement</w:t>
            </w:r>
            <w:r w:rsidRPr="00D5730A">
              <w:t xml:space="preserve"> between us (or your organisation and us) for the administration of our business and to address any disputes which may arise between us.</w:t>
            </w:r>
          </w:p>
        </w:tc>
      </w:tr>
    </w:tbl>
    <w:p w14:paraId="3D2E124B" w14:textId="77777777" w:rsidR="004D03BD" w:rsidRPr="004D03BD" w:rsidRDefault="004D03BD" w:rsidP="004D03BD"/>
    <w:p w14:paraId="2B80A967" w14:textId="77777777" w:rsidR="004D03BD" w:rsidRPr="004D03BD" w:rsidRDefault="004D03BD" w:rsidP="004D03BD">
      <w:pPr>
        <w:rPr>
          <w:b/>
        </w:rPr>
      </w:pPr>
      <w:r w:rsidRPr="004D03BD">
        <w:rPr>
          <w:b/>
        </w:rPr>
        <w:t>HOW LONG WE KEEP YOUR INFORMATION FOR</w:t>
      </w:r>
    </w:p>
    <w:p w14:paraId="01EFAC50" w14:textId="570C994A" w:rsidR="004D03BD" w:rsidRPr="00043A74" w:rsidRDefault="004D03BD" w:rsidP="004D03BD">
      <w:r w:rsidRPr="004D03BD">
        <w:t xml:space="preserve">We only keep your </w:t>
      </w:r>
      <w:r w:rsidRPr="00043A74">
        <w:t xml:space="preserve">information for so long as is reasonably necessary. Generally speaking, we keep your </w:t>
      </w:r>
      <w:r w:rsidR="00710AA8" w:rsidRPr="00043A74">
        <w:t xml:space="preserve">personal </w:t>
      </w:r>
      <w:r w:rsidRPr="00043A74">
        <w:t>information for the following periods of time:</w:t>
      </w:r>
    </w:p>
    <w:p w14:paraId="0FFFA6F7" w14:textId="6E4DEECA" w:rsidR="001423D9" w:rsidRDefault="001423D9" w:rsidP="004D03BD">
      <w:pPr>
        <w:numPr>
          <w:ilvl w:val="0"/>
          <w:numId w:val="40"/>
        </w:numPr>
      </w:pPr>
      <w:r w:rsidRPr="00043A74">
        <w:t xml:space="preserve">General enquiries </w:t>
      </w:r>
      <w:r w:rsidR="00D9331A">
        <w:t>–</w:t>
      </w:r>
      <w:r w:rsidRPr="00043A74">
        <w:t xml:space="preserve"> </w:t>
      </w:r>
      <w:r w:rsidR="00D9331A">
        <w:t xml:space="preserve">7 years </w:t>
      </w:r>
      <w:r w:rsidRPr="00043A74">
        <w:t>from</w:t>
      </w:r>
      <w:r>
        <w:t xml:space="preserve"> when we resolve your enquiry</w:t>
      </w:r>
      <w:r w:rsidR="00F82C7F">
        <w:t>.</w:t>
      </w:r>
    </w:p>
    <w:p w14:paraId="5F12F0D5" w14:textId="18D3B603" w:rsidR="001423D9" w:rsidRDefault="00D9331A" w:rsidP="004D03BD">
      <w:pPr>
        <w:numPr>
          <w:ilvl w:val="0"/>
          <w:numId w:val="40"/>
        </w:numPr>
      </w:pPr>
      <w:r>
        <w:t xml:space="preserve"> </w:t>
      </w:r>
      <w:r w:rsidR="00030C00">
        <w:t>Grant applicants: Fo</w:t>
      </w:r>
      <w:r w:rsidR="00C81920">
        <w:t>r</w:t>
      </w:r>
      <w:r w:rsidR="00030C00">
        <w:t xml:space="preserve"> successful ap</w:t>
      </w:r>
      <w:r w:rsidR="003D7927">
        <w:t>p</w:t>
      </w:r>
      <w:r w:rsidR="00030C00">
        <w:t>l</w:t>
      </w:r>
      <w:r w:rsidR="00C81920">
        <w:t>i</w:t>
      </w:r>
      <w:r w:rsidR="00030C00">
        <w:t xml:space="preserve">cants, the period of the </w:t>
      </w:r>
      <w:r w:rsidR="003D7927">
        <w:t xml:space="preserve">relevant </w:t>
      </w:r>
      <w:r w:rsidR="00030C00">
        <w:t>gra</w:t>
      </w:r>
      <w:r w:rsidR="003D7927">
        <w:t>n</w:t>
      </w:r>
      <w:r w:rsidR="00030C00">
        <w:t>t plus 7 years; for unsuccessful applicants</w:t>
      </w:r>
      <w:r w:rsidR="003D7927">
        <w:t>, 7 years</w:t>
      </w:r>
      <w:r w:rsidR="00C81920">
        <w:t xml:space="preserve"> </w:t>
      </w:r>
      <w:r w:rsidR="003D7927">
        <w:t>from</w:t>
      </w:r>
      <w:r w:rsidR="00C81920">
        <w:t xml:space="preserve"> </w:t>
      </w:r>
      <w:r w:rsidR="003D7927">
        <w:t>the date of the application.</w:t>
      </w:r>
    </w:p>
    <w:p w14:paraId="633D379C" w14:textId="78505E68" w:rsidR="001423D9" w:rsidRDefault="001423D9" w:rsidP="004D03BD">
      <w:pPr>
        <w:numPr>
          <w:ilvl w:val="0"/>
          <w:numId w:val="40"/>
        </w:numPr>
      </w:pPr>
      <w:r>
        <w:t xml:space="preserve">Suppliers and staff of suppliers - </w:t>
      </w:r>
      <w:r w:rsidR="00A3345C">
        <w:t xml:space="preserve">the </w:t>
      </w:r>
      <w:r>
        <w:t xml:space="preserve">duration of the </w:t>
      </w:r>
      <w:r w:rsidR="009165F1">
        <w:t xml:space="preserve">supplier </w:t>
      </w:r>
      <w:r>
        <w:t xml:space="preserve">contract plus </w:t>
      </w:r>
      <w:r w:rsidRPr="00202D69">
        <w:t>7 years</w:t>
      </w:r>
      <w:r w:rsidRPr="00603288">
        <w:t>.</w:t>
      </w:r>
    </w:p>
    <w:p w14:paraId="4855D7CD" w14:textId="77777777" w:rsidR="0089534D" w:rsidRDefault="0089534D" w:rsidP="0089534D">
      <w:pPr>
        <w:keepNext/>
        <w:rPr>
          <w:b/>
        </w:rPr>
      </w:pPr>
    </w:p>
    <w:p w14:paraId="0B64EDE7" w14:textId="0970D2DB" w:rsidR="004D03BD" w:rsidRPr="004D03BD" w:rsidRDefault="004D03BD" w:rsidP="0089534D">
      <w:pPr>
        <w:keepNext/>
        <w:rPr>
          <w:b/>
        </w:rPr>
      </w:pPr>
      <w:r w:rsidRPr="004D03BD">
        <w:rPr>
          <w:b/>
        </w:rPr>
        <w:t>WHO IS YOUR INFORMATION SHARED WITH?</w:t>
      </w:r>
    </w:p>
    <w:p w14:paraId="4B021C6A" w14:textId="6B6ACEB0" w:rsidR="004D03BD" w:rsidRPr="004D03BD" w:rsidRDefault="0089534D" w:rsidP="004D03BD">
      <w:r>
        <w:t xml:space="preserve">We share your personal information with third parties only where </w:t>
      </w:r>
      <w:r w:rsidR="004D03BD" w:rsidRPr="004D03BD">
        <w:t>we are required to do so to comply with the law, to protect our rights, to perform our contractual obligations or to efficiently operate our business.</w:t>
      </w:r>
      <w:r w:rsidR="00CE5832">
        <w:t xml:space="preserve"> </w:t>
      </w:r>
      <w:r w:rsidR="004D03BD" w:rsidRPr="004D03BD">
        <w:t>In order to achieve these purposes, we share your data with the following people or group of people:</w:t>
      </w:r>
    </w:p>
    <w:p w14:paraId="11645D62" w14:textId="042E8634" w:rsidR="004D03BD" w:rsidRPr="004D03BD" w:rsidRDefault="004D03BD" w:rsidP="00FD49BA">
      <w:pPr>
        <w:numPr>
          <w:ilvl w:val="0"/>
          <w:numId w:val="41"/>
        </w:numPr>
        <w:ind w:hanging="720"/>
      </w:pPr>
      <w:r w:rsidRPr="004D03BD">
        <w:t xml:space="preserve">If you are an employee </w:t>
      </w:r>
      <w:r w:rsidR="0040361F">
        <w:t xml:space="preserve">or representative </w:t>
      </w:r>
      <w:r w:rsidRPr="004D03BD">
        <w:t xml:space="preserve">of a </w:t>
      </w:r>
      <w:r w:rsidR="00163751">
        <w:t>grant recipient from us</w:t>
      </w:r>
      <w:r w:rsidR="0040361F">
        <w:t xml:space="preserve"> </w:t>
      </w:r>
      <w:r w:rsidRPr="004D03BD">
        <w:t>or</w:t>
      </w:r>
      <w:r w:rsidR="00163751">
        <w:t xml:space="preserve"> a</w:t>
      </w:r>
      <w:r w:rsidRPr="004D03BD">
        <w:t xml:space="preserve"> supplier of ours then we may share your information with your employer</w:t>
      </w:r>
      <w:r w:rsidR="00416455">
        <w:t xml:space="preserve"> and colleagues</w:t>
      </w:r>
      <w:r w:rsidR="0040361F">
        <w:t xml:space="preserve"> for the purpose of man</w:t>
      </w:r>
      <w:r w:rsidR="00851812">
        <w:t>a</w:t>
      </w:r>
      <w:r w:rsidR="0040361F">
        <w:t>ging the business relationship between</w:t>
      </w:r>
      <w:r w:rsidR="00DA7857">
        <w:t xml:space="preserve"> your organisation and us</w:t>
      </w:r>
      <w:r w:rsidRPr="004D03BD">
        <w:t>.</w:t>
      </w:r>
    </w:p>
    <w:p w14:paraId="525F4002" w14:textId="40C24155" w:rsidR="004D03BD" w:rsidRPr="004D03BD" w:rsidRDefault="004D03BD" w:rsidP="00FD49BA">
      <w:pPr>
        <w:numPr>
          <w:ilvl w:val="0"/>
          <w:numId w:val="41"/>
        </w:numPr>
        <w:ind w:hanging="720"/>
      </w:pPr>
      <w:r w:rsidRPr="004D03BD">
        <w:t xml:space="preserve">Our outsourced service providers. </w:t>
      </w:r>
      <w:r w:rsidR="00FD49BA">
        <w:t xml:space="preserve">These organisations </w:t>
      </w:r>
      <w:r w:rsidRPr="004D03BD">
        <w:t xml:space="preserve">have strict contractual obligations to handle your information in accordance with data protection law and to keep it confidential at all times. </w:t>
      </w:r>
    </w:p>
    <w:p w14:paraId="7A631F2D" w14:textId="66622AD0" w:rsidR="004D03BD" w:rsidRPr="004D03BD" w:rsidRDefault="004D03BD" w:rsidP="00F17D45">
      <w:pPr>
        <w:numPr>
          <w:ilvl w:val="0"/>
          <w:numId w:val="41"/>
        </w:numPr>
        <w:ind w:hanging="720"/>
      </w:pPr>
      <w:r w:rsidRPr="004D03BD">
        <w:t>Our professional advisers (including accountants</w:t>
      </w:r>
      <w:r w:rsidR="00F51FC1">
        <w:t xml:space="preserve"> </w:t>
      </w:r>
      <w:r w:rsidRPr="004D03BD">
        <w:t xml:space="preserve">and lawyers). </w:t>
      </w:r>
      <w:r w:rsidR="00F51FC1">
        <w:t xml:space="preserve">These </w:t>
      </w:r>
      <w:r w:rsidRPr="004D03BD">
        <w:t>people are subject to professional duties of confidentiality.</w:t>
      </w:r>
    </w:p>
    <w:p w14:paraId="49930977" w14:textId="40F8AA4B" w:rsidR="00A91815" w:rsidRPr="004D03BD" w:rsidRDefault="00A91815" w:rsidP="00A91815">
      <w:r w:rsidRPr="004D03BD">
        <w:t xml:space="preserve">If the </w:t>
      </w:r>
      <w:r w:rsidR="00245558">
        <w:t xml:space="preserve">recipient of your information </w:t>
      </w:r>
      <w:r w:rsidRPr="004D03BD">
        <w:t xml:space="preserve">is based outside of the </w:t>
      </w:r>
      <w:r w:rsidRPr="00BE7F33">
        <w:t>UK and is not based in a country which offers equivalent protections</w:t>
      </w:r>
      <w:r w:rsidRPr="004D03BD">
        <w:t xml:space="preserve"> for personal data then your data will be safeguarded by a set of standard contractual clauses which each party will sign.</w:t>
      </w:r>
    </w:p>
    <w:p w14:paraId="3811E7E1" w14:textId="77777777" w:rsidR="00F17D45" w:rsidRDefault="00F17D45" w:rsidP="003B4E2B">
      <w:pPr>
        <w:rPr>
          <w:b/>
        </w:rPr>
      </w:pPr>
    </w:p>
    <w:p w14:paraId="24EBEE5B" w14:textId="5F115C61" w:rsidR="004D03BD" w:rsidRPr="004D03BD" w:rsidRDefault="004D03BD" w:rsidP="003B4E2B">
      <w:pPr>
        <w:rPr>
          <w:b/>
        </w:rPr>
      </w:pPr>
      <w:r w:rsidRPr="004D03BD">
        <w:rPr>
          <w:b/>
        </w:rPr>
        <w:t>YOUR RIGHTS</w:t>
      </w:r>
    </w:p>
    <w:p w14:paraId="0A23DD52" w14:textId="3413A804" w:rsidR="004D03BD" w:rsidRPr="004D03BD" w:rsidRDefault="004D03BD" w:rsidP="003B4E2B">
      <w:r w:rsidRPr="004D03BD">
        <w:t xml:space="preserve">Under </w:t>
      </w:r>
      <w:r w:rsidR="003F7CFD">
        <w:t xml:space="preserve">UK </w:t>
      </w:r>
      <w:r w:rsidRPr="004D03BD">
        <w:t>data protection law you have the following rights:</w:t>
      </w:r>
    </w:p>
    <w:p w14:paraId="1CEE587A" w14:textId="6C345282" w:rsidR="004D03BD" w:rsidRPr="004D03BD" w:rsidRDefault="000D060A" w:rsidP="00FD49BA">
      <w:pPr>
        <w:numPr>
          <w:ilvl w:val="0"/>
          <w:numId w:val="42"/>
        </w:numPr>
        <w:ind w:hanging="720"/>
      </w:pPr>
      <w:r>
        <w:t>T</w:t>
      </w:r>
      <w:r w:rsidR="004D03BD" w:rsidRPr="004D03BD">
        <w:t>he right to be informed about what we do with your information. This Policy provides you with this information</w:t>
      </w:r>
      <w:r>
        <w:t>.</w:t>
      </w:r>
    </w:p>
    <w:p w14:paraId="7EC4F0F2" w14:textId="08A582EC" w:rsidR="004D03BD" w:rsidRPr="004D03BD" w:rsidRDefault="000D060A" w:rsidP="00FD49BA">
      <w:pPr>
        <w:numPr>
          <w:ilvl w:val="0"/>
          <w:numId w:val="42"/>
        </w:numPr>
        <w:ind w:hanging="720"/>
      </w:pPr>
      <w:r>
        <w:lastRenderedPageBreak/>
        <w:t>I</w:t>
      </w:r>
      <w:r w:rsidR="004D03BD" w:rsidRPr="004D03BD">
        <w:t xml:space="preserve">f we are processing your data on the basis of your consent then you have the right to withdraw that consent at any time. Consent can be withdrawn by and notifying us using the details set out </w:t>
      </w:r>
      <w:r w:rsidR="00A16A17">
        <w:t xml:space="preserve">at the start of this </w:t>
      </w:r>
      <w:r w:rsidR="00050FFF">
        <w:t>p</w:t>
      </w:r>
      <w:r w:rsidR="00A16A17">
        <w:t>olicy</w:t>
      </w:r>
      <w:r w:rsidR="004D03BD" w:rsidRPr="004D03BD">
        <w:t>. Consent to marketing communications can be withdrawn by following the steps outlined in that communication, such as clicking the ‘unsubscribe’ link in the marketing emails we send</w:t>
      </w:r>
      <w:r>
        <w:t>.</w:t>
      </w:r>
    </w:p>
    <w:p w14:paraId="645C6FB2" w14:textId="186B37DE" w:rsidR="004D03BD" w:rsidRPr="004D03BD" w:rsidRDefault="000D060A" w:rsidP="00FD49BA">
      <w:pPr>
        <w:numPr>
          <w:ilvl w:val="0"/>
          <w:numId w:val="42"/>
        </w:numPr>
        <w:ind w:hanging="720"/>
      </w:pPr>
      <w:r>
        <w:t>T</w:t>
      </w:r>
      <w:r w:rsidR="004D03BD" w:rsidRPr="004D03BD">
        <w:t xml:space="preserve">he right to access a copy of your information which we hold. This is called a ‘data subject access request’. Additional details on how to exercise this right are set out in </w:t>
      </w:r>
      <w:r w:rsidR="00A16A17">
        <w:t>the ‘Access to Information’ section below</w:t>
      </w:r>
      <w:r w:rsidR="004D03BD" w:rsidRPr="004D03BD">
        <w:t>.</w:t>
      </w:r>
    </w:p>
    <w:p w14:paraId="4935DC33" w14:textId="1773DE2C" w:rsidR="004D03BD" w:rsidRPr="004D03BD" w:rsidRDefault="000D060A" w:rsidP="00FD49BA">
      <w:pPr>
        <w:numPr>
          <w:ilvl w:val="0"/>
          <w:numId w:val="42"/>
        </w:numPr>
        <w:ind w:hanging="720"/>
      </w:pPr>
      <w:r>
        <w:t>T</w:t>
      </w:r>
      <w:r w:rsidR="004D03BD" w:rsidRPr="004D03BD">
        <w:t xml:space="preserve">he right to prevent us processing your information for direct marketing purposes. We will usually inform you (before collecting your data) if we intend to use your data for such purposes or if we intend to disclose your information to any third party for such purposes. You can exercise your right to prevent such processing by </w:t>
      </w:r>
      <w:r w:rsidR="00163751">
        <w:t>ti</w:t>
      </w:r>
      <w:r w:rsidR="004D03BD" w:rsidRPr="004D03BD">
        <w:t xml:space="preserve">cking certain boxes on the forms we use to collect your data or by contacting us using the details set out </w:t>
      </w:r>
      <w:r w:rsidR="00A16A17">
        <w:t>at the start of this policy</w:t>
      </w:r>
      <w:r w:rsidR="004D03BD" w:rsidRPr="004D03BD">
        <w:t>.</w:t>
      </w:r>
    </w:p>
    <w:p w14:paraId="324D76E1" w14:textId="65EB447C" w:rsidR="004D03BD" w:rsidRPr="00295711" w:rsidRDefault="000D060A" w:rsidP="00FD49BA">
      <w:pPr>
        <w:numPr>
          <w:ilvl w:val="0"/>
          <w:numId w:val="42"/>
        </w:numPr>
        <w:ind w:hanging="720"/>
      </w:pPr>
      <w:r>
        <w:t>T</w:t>
      </w:r>
      <w:r w:rsidR="004D03BD" w:rsidRPr="004D03BD">
        <w:t>he right to object to decisions being made about you by automated means</w:t>
      </w:r>
      <w:r w:rsidR="004D03BD" w:rsidRPr="00295711">
        <w:t xml:space="preserve">. </w:t>
      </w:r>
      <w:r w:rsidR="004D03BD" w:rsidRPr="00202D69">
        <w:t>We will inform you if your information is subject to automated processing.</w:t>
      </w:r>
    </w:p>
    <w:p w14:paraId="60D67439" w14:textId="2FBECC12" w:rsidR="004D03BD" w:rsidRPr="004D03BD" w:rsidRDefault="000D060A" w:rsidP="00FD49BA">
      <w:pPr>
        <w:numPr>
          <w:ilvl w:val="0"/>
          <w:numId w:val="42"/>
        </w:numPr>
        <w:ind w:hanging="720"/>
      </w:pPr>
      <w:r>
        <w:t>T</w:t>
      </w:r>
      <w:r w:rsidR="004D03BD" w:rsidRPr="004D03BD">
        <w:t>he right to object to us processing your personal information in certain other situations.</w:t>
      </w:r>
    </w:p>
    <w:p w14:paraId="1E358A6C" w14:textId="77777777" w:rsidR="004D03BD" w:rsidRPr="004D03BD" w:rsidRDefault="004D03BD" w:rsidP="00FD49BA">
      <w:pPr>
        <w:numPr>
          <w:ilvl w:val="0"/>
          <w:numId w:val="42"/>
        </w:numPr>
        <w:ind w:hanging="720"/>
      </w:pPr>
      <w:r w:rsidRPr="004D03BD">
        <w:t>the right, in certain circumstances, to have your information rectified, blocked, erased or destroyed if it is inaccurate.</w:t>
      </w:r>
    </w:p>
    <w:p w14:paraId="070C114D" w14:textId="77777777" w:rsidR="004D03BD" w:rsidRPr="004D03BD" w:rsidRDefault="004D03BD" w:rsidP="00FD49BA">
      <w:pPr>
        <w:numPr>
          <w:ilvl w:val="0"/>
          <w:numId w:val="42"/>
        </w:numPr>
        <w:ind w:hanging="720"/>
      </w:pPr>
      <w:r w:rsidRPr="004D03BD">
        <w:t>the right, in certain circumstances, to claim compensation for damages caused by us breaching data protection law.</w:t>
      </w:r>
    </w:p>
    <w:p w14:paraId="7500760F" w14:textId="77777777" w:rsidR="004D03BD" w:rsidRPr="004D03BD" w:rsidRDefault="004D03BD" w:rsidP="00FD49BA">
      <w:pPr>
        <w:numPr>
          <w:ilvl w:val="0"/>
          <w:numId w:val="42"/>
        </w:numPr>
        <w:ind w:hanging="720"/>
      </w:pPr>
      <w:r w:rsidRPr="004D03BD">
        <w:t>the right, in certain circumstances, to request that we erase, rectify, cease processing and/or delete your information.</w:t>
      </w:r>
    </w:p>
    <w:p w14:paraId="2DBE1B68" w14:textId="5F46AEB3" w:rsidR="004D03BD" w:rsidRPr="004D03BD" w:rsidRDefault="004D03BD" w:rsidP="004D03BD">
      <w:r w:rsidRPr="004D03BD">
        <w:t xml:space="preserve">You have the general right to complain to us in the first instance </w:t>
      </w:r>
      <w:r w:rsidR="00050FFF">
        <w:t xml:space="preserve">if you are not happy with how we are processing your personal information. If you are not satisfied by our response then you can complain </w:t>
      </w:r>
      <w:r w:rsidRPr="00641356">
        <w:t>to</w:t>
      </w:r>
      <w:r w:rsidR="00050FFF" w:rsidRPr="00641356">
        <w:t xml:space="preserve"> </w:t>
      </w:r>
      <w:r w:rsidR="00257030" w:rsidRPr="00202D69">
        <w:t xml:space="preserve">the Information Commissioner’s Office (ICO) via </w:t>
      </w:r>
      <w:hyperlink r:id="rId11" w:history="1">
        <w:r w:rsidR="00257030" w:rsidRPr="00202D69">
          <w:rPr>
            <w:rStyle w:val="Hyperlink"/>
          </w:rPr>
          <w:t>www.ico.org.uk</w:t>
        </w:r>
      </w:hyperlink>
      <w:r w:rsidR="00C702DA" w:rsidRPr="00641356">
        <w:t>.</w:t>
      </w:r>
    </w:p>
    <w:p w14:paraId="60900CED" w14:textId="77777777" w:rsidR="00EC2EAD" w:rsidRDefault="00EC2EAD" w:rsidP="004D03BD">
      <w:pPr>
        <w:rPr>
          <w:b/>
        </w:rPr>
      </w:pPr>
      <w:bookmarkStart w:id="0" w:name="_Ref90367706"/>
    </w:p>
    <w:p w14:paraId="712E254B" w14:textId="7AAD2C79" w:rsidR="004D03BD" w:rsidRPr="004D03BD" w:rsidRDefault="004D03BD" w:rsidP="00EC2EAD">
      <w:pPr>
        <w:keepNext/>
        <w:rPr>
          <w:b/>
        </w:rPr>
      </w:pPr>
      <w:r w:rsidRPr="004D03BD">
        <w:rPr>
          <w:b/>
        </w:rPr>
        <w:t>ACCESS TO INFORMATION</w:t>
      </w:r>
      <w:bookmarkEnd w:id="0"/>
    </w:p>
    <w:p w14:paraId="12599726" w14:textId="43A1ACAA" w:rsidR="004D03BD" w:rsidRPr="004D03BD" w:rsidRDefault="004D03BD" w:rsidP="004D03BD">
      <w:r w:rsidRPr="004D03BD">
        <w:t xml:space="preserve">Under </w:t>
      </w:r>
      <w:r w:rsidR="00C53017" w:rsidRPr="00202D69">
        <w:t>UK</w:t>
      </w:r>
      <w:r w:rsidR="00C53017">
        <w:t xml:space="preserve"> </w:t>
      </w:r>
      <w:r w:rsidRPr="004D03BD">
        <w:t xml:space="preserve">data protection law you can exercise your right of access by making a written request to receive copies of some of the information we hold on you. You must send us proof of your identity, or proof of authority if making the request on behalf of someone else, before we can supply the information to you. Requests should be sent to us using the contact details </w:t>
      </w:r>
      <w:r w:rsidR="00A16A17">
        <w:t>set out at the start of this policy</w:t>
      </w:r>
      <w:r w:rsidRPr="004D03BD">
        <w:t>.</w:t>
      </w:r>
    </w:p>
    <w:p w14:paraId="12084BAC" w14:textId="77777777" w:rsidR="004D03BD" w:rsidRPr="004D03BD" w:rsidRDefault="004D03BD" w:rsidP="004D03BD">
      <w:r w:rsidRPr="004D03BD">
        <w:t>You do not need to pay a fee to exercise this right unless you are requesting copies of documents you already possess, in which case we may charge our reasonable administrative costs. We are also allowed to charge you for our reasonable administrative costs in collating and providing you with details of the requested information which we hold about you if your request is clearly unfounded or excessive. In very limited circumstances, we are entitled to refuse to comply with your request if it is particularly onerous.</w:t>
      </w:r>
    </w:p>
    <w:p w14:paraId="634BC82B" w14:textId="77777777" w:rsidR="004D03BD" w:rsidRPr="004D03BD" w:rsidRDefault="004D03BD" w:rsidP="004D03BD">
      <w:r w:rsidRPr="004D03BD">
        <w:t>In certain circumstances, you are entitled to receive the information in a structured, commonly used and machine-readable form.</w:t>
      </w:r>
    </w:p>
    <w:p w14:paraId="7F6E9BDD" w14:textId="77777777" w:rsidR="00F17D45" w:rsidRDefault="00F17D45" w:rsidP="00C53017">
      <w:pPr>
        <w:keepNext/>
        <w:rPr>
          <w:b/>
        </w:rPr>
      </w:pPr>
    </w:p>
    <w:p w14:paraId="6D4B0CC9" w14:textId="16601768" w:rsidR="004D03BD" w:rsidRPr="004D03BD" w:rsidRDefault="004D03BD" w:rsidP="00C53017">
      <w:pPr>
        <w:keepNext/>
        <w:rPr>
          <w:b/>
        </w:rPr>
      </w:pPr>
      <w:r w:rsidRPr="004D03BD">
        <w:rPr>
          <w:b/>
        </w:rPr>
        <w:t xml:space="preserve">CHANGES TO OUR PRIVACY </w:t>
      </w:r>
      <w:r w:rsidR="00C65E6D">
        <w:rPr>
          <w:b/>
        </w:rPr>
        <w:t>POLICY</w:t>
      </w:r>
    </w:p>
    <w:p w14:paraId="376C4E57" w14:textId="320BE47A" w:rsidR="00915552" w:rsidRPr="00915552" w:rsidRDefault="004D03BD" w:rsidP="00915552">
      <w:r w:rsidRPr="004D03BD">
        <w:t xml:space="preserve">This notice was last updated on </w:t>
      </w:r>
      <w:r w:rsidR="008E524B">
        <w:t>19</w:t>
      </w:r>
      <w:r w:rsidR="001D57C7">
        <w:t xml:space="preserve"> April 202</w:t>
      </w:r>
      <w:r w:rsidR="008E524B">
        <w:t>4</w:t>
      </w:r>
      <w:r w:rsidRPr="001D57C7">
        <w:t>.</w:t>
      </w:r>
      <w:r w:rsidRPr="004D03BD">
        <w:t xml:space="preserve"> Any material changes we may make to our privacy notice in the future will be uploaded to our website and if the change is significant</w:t>
      </w:r>
      <w:r w:rsidR="005C4B5D">
        <w:t xml:space="preserve"> then</w:t>
      </w:r>
      <w:r w:rsidRPr="004D03BD">
        <w:t xml:space="preserve"> we will </w:t>
      </w:r>
      <w:r w:rsidR="00A05BB4">
        <w:t xml:space="preserve">tell you about it </w:t>
      </w:r>
      <w:r w:rsidRPr="004D03BD">
        <w:t>by email.</w:t>
      </w:r>
    </w:p>
    <w:p w14:paraId="7EEE6E9F" w14:textId="21F97922" w:rsidR="00BC05E2" w:rsidRDefault="00BC05E2" w:rsidP="00915552">
      <w:pPr>
        <w:tabs>
          <w:tab w:val="left" w:pos="3656"/>
        </w:tabs>
        <w:jc w:val="left"/>
      </w:pPr>
    </w:p>
    <w:p w14:paraId="529206B5" w14:textId="77777777" w:rsidR="00596B6B" w:rsidRDefault="00596B6B" w:rsidP="00915552">
      <w:pPr>
        <w:tabs>
          <w:tab w:val="left" w:pos="3656"/>
        </w:tabs>
        <w:jc w:val="left"/>
      </w:pPr>
    </w:p>
    <w:p w14:paraId="06B08D01" w14:textId="72360198" w:rsidR="00596B6B" w:rsidRPr="00596B6B" w:rsidRDefault="003F19C2" w:rsidP="00915552">
      <w:pPr>
        <w:tabs>
          <w:tab w:val="left" w:pos="3656"/>
        </w:tabs>
        <w:jc w:val="left"/>
        <w:rPr>
          <w:i/>
          <w:iCs/>
        </w:rPr>
      </w:pPr>
      <w:r>
        <w:rPr>
          <w:i/>
          <w:iCs/>
        </w:rPr>
        <w:t>Last r</w:t>
      </w:r>
      <w:r w:rsidR="00596B6B" w:rsidRPr="00596B6B">
        <w:rPr>
          <w:i/>
          <w:iCs/>
        </w:rPr>
        <w:t xml:space="preserve">eviewed </w:t>
      </w:r>
      <w:r w:rsidR="00965F55">
        <w:rPr>
          <w:i/>
          <w:iCs/>
        </w:rPr>
        <w:t>24 April 2026</w:t>
      </w:r>
    </w:p>
    <w:sectPr w:rsidR="00596B6B" w:rsidRPr="00596B6B" w:rsidSect="000C22F9">
      <w:footerReference w:type="default" r:id="rId12"/>
      <w:footerReference w:type="first" r:id="rId13"/>
      <w:pgSz w:w="11906" w:h="16838"/>
      <w:pgMar w:top="1537" w:right="1140" w:bottom="992" w:left="1140" w:header="0" w:footer="561" w:gutter="0"/>
      <w:cols w:space="708"/>
      <w:titlePg/>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7B773" w14:textId="77777777" w:rsidR="000B7240" w:rsidRDefault="000B7240" w:rsidP="007E26F8">
      <w:r>
        <w:separator/>
      </w:r>
    </w:p>
  </w:endnote>
  <w:endnote w:type="continuationSeparator" w:id="0">
    <w:p w14:paraId="70904B81" w14:textId="77777777" w:rsidR="000B7240" w:rsidRDefault="000B7240" w:rsidP="007E26F8">
      <w:r>
        <w:continuationSeparator/>
      </w:r>
    </w:p>
  </w:endnote>
  <w:endnote w:type="continuationNotice" w:id="1">
    <w:p w14:paraId="1CE8A673" w14:textId="77777777" w:rsidR="000B7240" w:rsidRDefault="000B72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excel Mark 2008">
    <w:charset w:val="02"/>
    <w:family w:val="swiss"/>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283154"/>
      <w:docPartObj>
        <w:docPartGallery w:val="Page Numbers (Bottom of Page)"/>
        <w:docPartUnique/>
      </w:docPartObj>
    </w:sdtPr>
    <w:sdtEndPr>
      <w:rPr>
        <w:noProof/>
      </w:rPr>
    </w:sdtEndPr>
    <w:sdtContent>
      <w:tbl>
        <w:tblPr>
          <w:tblW w:w="5000" w:type="pct"/>
          <w:tblCellMar>
            <w:left w:w="0" w:type="dxa"/>
            <w:right w:w="0" w:type="dxa"/>
          </w:tblCellMar>
          <w:tblLook w:val="04A0" w:firstRow="1" w:lastRow="0" w:firstColumn="1" w:lastColumn="0" w:noHBand="0" w:noVBand="1"/>
        </w:tblPr>
        <w:tblGrid>
          <w:gridCol w:w="4047"/>
          <w:gridCol w:w="1532"/>
          <w:gridCol w:w="4047"/>
        </w:tblGrid>
        <w:tr w:rsidR="004E40E3" w14:paraId="0B525C5E" w14:textId="77777777" w:rsidTr="00F05678">
          <w:tc>
            <w:tcPr>
              <w:tcW w:w="2102" w:type="pct"/>
            </w:tcPr>
            <w:p w14:paraId="7C41BCAF" w14:textId="77777777" w:rsidR="004E40E3" w:rsidRDefault="004E40E3">
              <w:pPr>
                <w:spacing w:after="0"/>
                <w:rPr>
                  <w:rFonts w:eastAsia="Calibri"/>
                  <w:lang w:eastAsia="en-US"/>
                </w:rPr>
              </w:pPr>
            </w:p>
          </w:tc>
          <w:tc>
            <w:tcPr>
              <w:tcW w:w="796" w:type="pct"/>
              <w:hideMark/>
            </w:tcPr>
            <w:p w14:paraId="00F07DFD" w14:textId="77777777" w:rsidR="004E40E3" w:rsidRDefault="004E40E3">
              <w:pPr>
                <w:spacing w:after="0"/>
                <w:jc w:val="center"/>
                <w:rPr>
                  <w:rFonts w:eastAsia="Calibri"/>
                  <w:noProof/>
                  <w:lang w:eastAsia="en-US"/>
                </w:rPr>
              </w:pPr>
              <w:r>
                <w:rPr>
                  <w:rFonts w:eastAsia="Calibri"/>
                </w:rPr>
                <w:fldChar w:fldCharType="begin"/>
              </w:r>
              <w:r>
                <w:rPr>
                  <w:rFonts w:eastAsia="Calibri"/>
                </w:rPr>
                <w:instrText>PAGE  \* Arabic  \* MERGEFORMAT</w:instrText>
              </w:r>
              <w:r>
                <w:rPr>
                  <w:rFonts w:eastAsia="Calibri"/>
                </w:rPr>
                <w:fldChar w:fldCharType="separate"/>
              </w:r>
              <w:r w:rsidRPr="00427763">
                <w:rPr>
                  <w:rFonts w:eastAsia="Times New Roman"/>
                  <w:noProof/>
                </w:rPr>
                <w:t>2</w:t>
              </w:r>
              <w:r>
                <w:rPr>
                  <w:rFonts w:eastAsia="Calibri"/>
                  <w:noProof/>
                </w:rPr>
                <w:fldChar w:fldCharType="end"/>
              </w:r>
            </w:p>
          </w:tc>
          <w:tc>
            <w:tcPr>
              <w:tcW w:w="2102" w:type="pct"/>
            </w:tcPr>
            <w:p w14:paraId="251E027E" w14:textId="77777777" w:rsidR="004E40E3" w:rsidRDefault="004E40E3">
              <w:pPr>
                <w:spacing w:after="0"/>
                <w:rPr>
                  <w:rFonts w:eastAsia="Calibri"/>
                  <w:lang w:eastAsia="en-US"/>
                </w:rPr>
              </w:pPr>
            </w:p>
          </w:tc>
        </w:tr>
        <w:tr w:rsidR="004E40E3" w14:paraId="46A08295" w14:textId="77777777" w:rsidTr="00F05678">
          <w:tc>
            <w:tcPr>
              <w:tcW w:w="2102" w:type="pct"/>
              <w:vAlign w:val="bottom"/>
            </w:tcPr>
            <w:p w14:paraId="71AE30CA" w14:textId="77777777" w:rsidR="004E40E3" w:rsidRPr="005B7A71" w:rsidRDefault="004E40E3" w:rsidP="00F05678">
              <w:pPr>
                <w:pStyle w:val="FileRef"/>
                <w:spacing w:line="264" w:lineRule="auto"/>
                <w:rPr>
                  <w:noProof/>
                  <w:lang w:eastAsia="en-US"/>
                </w:rPr>
              </w:pPr>
              <w:r>
                <w:rPr>
                  <w:noProof/>
                  <w:lang w:eastAsia="en-US"/>
                </w:rPr>
                <w:t>RJM/RJM/GLSTPSDO.DOC/00264176/</w:t>
              </w:r>
              <w:r w:rsidRPr="00D870BA">
                <w:rPr>
                  <w:noProof/>
                  <w:lang w:eastAsia="en-US"/>
                </w:rPr>
                <w:t>1</w:t>
              </w:r>
            </w:p>
          </w:tc>
          <w:tc>
            <w:tcPr>
              <w:tcW w:w="796" w:type="pct"/>
            </w:tcPr>
            <w:p w14:paraId="4292A523" w14:textId="77777777" w:rsidR="004E40E3" w:rsidRDefault="004E40E3">
              <w:pPr>
                <w:pStyle w:val="FileRef"/>
                <w:spacing w:line="264" w:lineRule="auto"/>
                <w:rPr>
                  <w:lang w:eastAsia="en-US"/>
                </w:rPr>
              </w:pPr>
            </w:p>
          </w:tc>
          <w:tc>
            <w:tcPr>
              <w:tcW w:w="2102" w:type="pct"/>
              <w:vAlign w:val="bottom"/>
            </w:tcPr>
            <w:p w14:paraId="0ED61998" w14:textId="77777777" w:rsidR="004E40E3" w:rsidRDefault="004E40E3">
              <w:pPr>
                <w:pStyle w:val="FileRef"/>
                <w:spacing w:line="264" w:lineRule="auto"/>
                <w:rPr>
                  <w:lang w:eastAsia="en-US"/>
                </w:rPr>
              </w:pPr>
            </w:p>
          </w:tc>
        </w:tr>
      </w:tbl>
      <w:p w14:paraId="16BE67F9" w14:textId="77777777" w:rsidR="004E40E3" w:rsidRDefault="000B7240" w:rsidP="00F05678">
        <w:pPr>
          <w:pStyle w:val="Foote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left w:w="0" w:type="dxa"/>
        <w:right w:w="0" w:type="dxa"/>
      </w:tblCellMar>
      <w:tblLook w:val="04A0" w:firstRow="1" w:lastRow="0" w:firstColumn="1" w:lastColumn="0" w:noHBand="0" w:noVBand="1"/>
    </w:tblPr>
    <w:tblGrid>
      <w:gridCol w:w="4047"/>
      <w:gridCol w:w="1532"/>
      <w:gridCol w:w="4047"/>
    </w:tblGrid>
    <w:tr w:rsidR="004E40E3" w14:paraId="2DA43CC0" w14:textId="77777777" w:rsidTr="00F05678">
      <w:tc>
        <w:tcPr>
          <w:tcW w:w="2102" w:type="pct"/>
        </w:tcPr>
        <w:p w14:paraId="089BF82C" w14:textId="77777777" w:rsidR="004E40E3" w:rsidRDefault="004E40E3" w:rsidP="00F05678">
          <w:pPr>
            <w:spacing w:after="0"/>
            <w:rPr>
              <w:rFonts w:eastAsia="Calibri"/>
              <w:lang w:eastAsia="en-US"/>
            </w:rPr>
          </w:pPr>
        </w:p>
      </w:tc>
      <w:tc>
        <w:tcPr>
          <w:tcW w:w="796" w:type="pct"/>
          <w:hideMark/>
        </w:tcPr>
        <w:p w14:paraId="628C5599" w14:textId="77777777" w:rsidR="004E40E3" w:rsidRDefault="004E40E3" w:rsidP="00F05678">
          <w:pPr>
            <w:spacing w:after="0"/>
            <w:jc w:val="center"/>
            <w:rPr>
              <w:rFonts w:eastAsia="Calibri"/>
              <w:noProof/>
              <w:lang w:eastAsia="en-US"/>
            </w:rPr>
          </w:pPr>
          <w:r>
            <w:rPr>
              <w:rFonts w:eastAsia="Calibri"/>
            </w:rPr>
            <w:fldChar w:fldCharType="begin"/>
          </w:r>
          <w:r>
            <w:rPr>
              <w:rFonts w:eastAsia="Calibri"/>
            </w:rPr>
            <w:instrText>PAGE  \* Arabic  \* MERGEFORMAT</w:instrText>
          </w:r>
          <w:r>
            <w:rPr>
              <w:rFonts w:eastAsia="Calibri"/>
            </w:rPr>
            <w:fldChar w:fldCharType="separate"/>
          </w:r>
          <w:r w:rsidRPr="00427763">
            <w:rPr>
              <w:rFonts w:eastAsia="Times New Roman"/>
              <w:noProof/>
            </w:rPr>
            <w:t>2</w:t>
          </w:r>
          <w:r>
            <w:rPr>
              <w:rFonts w:eastAsia="Calibri"/>
              <w:noProof/>
            </w:rPr>
            <w:fldChar w:fldCharType="end"/>
          </w:r>
        </w:p>
      </w:tc>
      <w:tc>
        <w:tcPr>
          <w:tcW w:w="2102" w:type="pct"/>
        </w:tcPr>
        <w:p w14:paraId="3CBCAF77" w14:textId="77777777" w:rsidR="004E40E3" w:rsidRDefault="004E40E3" w:rsidP="00F05678">
          <w:pPr>
            <w:spacing w:after="0"/>
            <w:rPr>
              <w:rFonts w:eastAsia="Calibri"/>
              <w:lang w:eastAsia="en-US"/>
            </w:rPr>
          </w:pPr>
        </w:p>
      </w:tc>
    </w:tr>
    <w:tr w:rsidR="004E40E3" w14:paraId="1EA7C233" w14:textId="77777777" w:rsidTr="00F05678">
      <w:tc>
        <w:tcPr>
          <w:tcW w:w="2102" w:type="pct"/>
          <w:vAlign w:val="bottom"/>
        </w:tcPr>
        <w:p w14:paraId="10BB6765" w14:textId="77777777" w:rsidR="004E40E3" w:rsidRPr="005B7A71" w:rsidRDefault="004E40E3" w:rsidP="00F05678">
          <w:pPr>
            <w:pStyle w:val="FileRef"/>
            <w:spacing w:line="264" w:lineRule="auto"/>
            <w:rPr>
              <w:noProof/>
              <w:lang w:eastAsia="en-US"/>
            </w:rPr>
          </w:pPr>
          <w:r>
            <w:rPr>
              <w:noProof/>
              <w:lang w:eastAsia="en-US"/>
            </w:rPr>
            <w:t>RJM/RJM/GLSTPSDO.DOC/00264176/</w:t>
          </w:r>
          <w:r w:rsidRPr="00D870BA">
            <w:rPr>
              <w:noProof/>
              <w:lang w:eastAsia="en-US"/>
            </w:rPr>
            <w:t>1</w:t>
          </w:r>
          <w:r>
            <w:rPr>
              <w:noProof/>
              <w:lang w:eastAsia="en-US"/>
            </w:rPr>
            <w:t>/</w:t>
          </w:r>
          <w:r>
            <w:rPr>
              <w:noProof/>
              <w:lang w:eastAsia="en-US"/>
            </w:rPr>
            <w:fldChar w:fldCharType="begin"/>
          </w:r>
          <w:r>
            <w:rPr>
              <w:noProof/>
              <w:lang w:eastAsia="en-US"/>
            </w:rPr>
            <w:instrText xml:space="preserve"> DOCVARIABLE DocID \* MERGEFORMAT </w:instrText>
          </w:r>
          <w:r>
            <w:rPr>
              <w:noProof/>
              <w:lang w:eastAsia="en-US"/>
            </w:rPr>
            <w:fldChar w:fldCharType="separate"/>
          </w:r>
          <w:r>
            <w:rPr>
              <w:noProof/>
              <w:lang w:eastAsia="en-US"/>
            </w:rPr>
            <w:t>14390432</w:t>
          </w:r>
          <w:r>
            <w:rPr>
              <w:noProof/>
              <w:lang w:eastAsia="en-US"/>
            </w:rPr>
            <w:fldChar w:fldCharType="end"/>
          </w:r>
        </w:p>
      </w:tc>
      <w:tc>
        <w:tcPr>
          <w:tcW w:w="796" w:type="pct"/>
        </w:tcPr>
        <w:p w14:paraId="007A58C6" w14:textId="77777777" w:rsidR="004E40E3" w:rsidRDefault="004E40E3" w:rsidP="00F05678">
          <w:pPr>
            <w:pStyle w:val="FileRef"/>
            <w:spacing w:line="264" w:lineRule="auto"/>
            <w:rPr>
              <w:lang w:eastAsia="en-US"/>
            </w:rPr>
          </w:pPr>
        </w:p>
      </w:tc>
      <w:tc>
        <w:tcPr>
          <w:tcW w:w="2102" w:type="pct"/>
          <w:vAlign w:val="bottom"/>
        </w:tcPr>
        <w:p w14:paraId="70AC578D" w14:textId="77777777" w:rsidR="004E40E3" w:rsidRDefault="004E40E3" w:rsidP="00F05678">
          <w:pPr>
            <w:pStyle w:val="FileRef"/>
            <w:spacing w:line="264" w:lineRule="auto"/>
            <w:rPr>
              <w:lang w:eastAsia="en-US"/>
            </w:rPr>
          </w:pPr>
        </w:p>
      </w:tc>
    </w:tr>
  </w:tbl>
  <w:p w14:paraId="24D1D4DA" w14:textId="77777777" w:rsidR="004E40E3" w:rsidRPr="00687041" w:rsidRDefault="004E40E3" w:rsidP="00F056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D478B" w14:textId="77777777" w:rsidR="000B7240" w:rsidRDefault="000B7240" w:rsidP="007E26F8">
      <w:r>
        <w:separator/>
      </w:r>
    </w:p>
  </w:footnote>
  <w:footnote w:type="continuationSeparator" w:id="0">
    <w:p w14:paraId="4DD6A6CF" w14:textId="77777777" w:rsidR="000B7240" w:rsidRDefault="000B7240" w:rsidP="007E26F8">
      <w:r>
        <w:continuationSeparator/>
      </w:r>
    </w:p>
  </w:footnote>
  <w:footnote w:type="continuationNotice" w:id="1">
    <w:p w14:paraId="6F8A4F25" w14:textId="77777777" w:rsidR="000B7240" w:rsidRDefault="000B724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A320F"/>
    <w:multiLevelType w:val="hybridMultilevel"/>
    <w:tmpl w:val="478661F2"/>
    <w:lvl w:ilvl="0" w:tplc="D55CB55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BD04122"/>
    <w:multiLevelType w:val="multilevel"/>
    <w:tmpl w:val="1D5E04F2"/>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1FA10BD6"/>
    <w:multiLevelType w:val="multilevel"/>
    <w:tmpl w:val="0E54F13C"/>
    <w:lvl w:ilvl="0">
      <w:start w:val="1"/>
      <w:numFmt w:val="upperLetter"/>
      <w:pStyle w:val="Recitals"/>
      <w:lvlText w:val="(%1)"/>
      <w:lvlJc w:val="left"/>
      <w:pPr>
        <w:tabs>
          <w:tab w:val="num" w:pos="720"/>
        </w:tabs>
        <w:ind w:left="720" w:hanging="72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1F61268"/>
    <w:multiLevelType w:val="multilevel"/>
    <w:tmpl w:val="F3F6B368"/>
    <w:lvl w:ilvl="0">
      <w:start w:val="1"/>
      <w:numFmt w:val="bullet"/>
      <w:pStyle w:val="Bullet"/>
      <w:lvlText w:val=""/>
      <w:lvlJc w:val="left"/>
      <w:pPr>
        <w:tabs>
          <w:tab w:val="num" w:pos="360"/>
        </w:tabs>
        <w:ind w:left="360" w:hanging="360"/>
      </w:pPr>
      <w:rPr>
        <w:rFonts w:ascii="Symbol" w:hAnsi="Symbol" w:hint="default"/>
      </w:rPr>
    </w:lvl>
    <w:lvl w:ilvl="1">
      <w:start w:val="1"/>
      <w:numFmt w:val="bullet"/>
      <w:pStyle w:val="Bullet1"/>
      <w:lvlText w:val=""/>
      <w:lvlJc w:val="left"/>
      <w:pPr>
        <w:tabs>
          <w:tab w:val="num" w:pos="1080"/>
        </w:tabs>
        <w:ind w:left="1080" w:hanging="360"/>
      </w:pPr>
      <w:rPr>
        <w:rFonts w:ascii="Symbol" w:hAnsi="Symbol" w:hint="default"/>
      </w:rPr>
    </w:lvl>
    <w:lvl w:ilvl="2">
      <w:start w:val="1"/>
      <w:numFmt w:val="bullet"/>
      <w:pStyle w:val="Bullet2"/>
      <w:lvlText w:val=""/>
      <w:lvlJc w:val="left"/>
      <w:pPr>
        <w:tabs>
          <w:tab w:val="num" w:pos="1080"/>
        </w:tabs>
        <w:ind w:left="1080" w:hanging="360"/>
      </w:pPr>
      <w:rPr>
        <w:rFonts w:ascii="Symbol" w:hAnsi="Symbol" w:hint="default"/>
      </w:rPr>
    </w:lvl>
    <w:lvl w:ilvl="3">
      <w:start w:val="1"/>
      <w:numFmt w:val="bullet"/>
      <w:pStyle w:val="Bullet3"/>
      <w:lvlText w:val=""/>
      <w:lvlJc w:val="left"/>
      <w:pPr>
        <w:tabs>
          <w:tab w:val="num" w:pos="1800"/>
        </w:tabs>
        <w:ind w:left="1800" w:hanging="360"/>
      </w:pPr>
      <w:rPr>
        <w:rFonts w:ascii="Symbol" w:hAnsi="Symbol" w:hint="default"/>
      </w:rPr>
    </w:lvl>
    <w:lvl w:ilvl="4">
      <w:start w:val="1"/>
      <w:numFmt w:val="bullet"/>
      <w:pStyle w:val="Bullet4"/>
      <w:lvlText w:val=""/>
      <w:lvlJc w:val="left"/>
      <w:pPr>
        <w:tabs>
          <w:tab w:val="num" w:pos="2808"/>
        </w:tabs>
        <w:ind w:left="2808" w:hanging="288"/>
      </w:pPr>
      <w:rPr>
        <w:rFonts w:ascii="Symbol" w:hAnsi="Symbol" w:hint="default"/>
      </w:rPr>
    </w:lvl>
    <w:lvl w:ilvl="5">
      <w:start w:val="1"/>
      <w:numFmt w:val="bullet"/>
      <w:pStyle w:val="Bullet5"/>
      <w:lvlText w:val=""/>
      <w:lvlJc w:val="left"/>
      <w:pPr>
        <w:tabs>
          <w:tab w:val="num" w:pos="4320"/>
        </w:tabs>
        <w:ind w:left="4320" w:hanging="360"/>
      </w:pPr>
      <w:rPr>
        <w:rFonts w:ascii="Symbol" w:hAnsi="Symbol" w:hint="default"/>
      </w:rPr>
    </w:lvl>
    <w:lvl w:ilvl="6">
      <w:start w:val="1"/>
      <w:numFmt w:val="bullet"/>
      <w:lvlText w:val=""/>
      <w:lvlJc w:val="left"/>
      <w:pPr>
        <w:tabs>
          <w:tab w:val="num" w:pos="4536"/>
        </w:tabs>
        <w:ind w:left="4536" w:hanging="283"/>
      </w:pPr>
      <w:rPr>
        <w:rFonts w:ascii="Symbol" w:hAnsi="Symbol"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89D5299"/>
    <w:multiLevelType w:val="multilevel"/>
    <w:tmpl w:val="E6643DA2"/>
    <w:lvl w:ilvl="0">
      <w:start w:val="1"/>
      <w:numFmt w:val="decimal"/>
      <w:pStyle w:val="Level1"/>
      <w:lvlText w:val="%1"/>
      <w:lvlJc w:val="left"/>
      <w:pPr>
        <w:tabs>
          <w:tab w:val="num" w:pos="720"/>
        </w:tabs>
        <w:ind w:left="720" w:hanging="720"/>
      </w:pPr>
      <w:rPr>
        <w:rFonts w:hint="default"/>
        <w:b w:val="0"/>
        <w:i w:val="0"/>
      </w:rPr>
    </w:lvl>
    <w:lvl w:ilvl="1">
      <w:start w:val="1"/>
      <w:numFmt w:val="decimal"/>
      <w:pStyle w:val="Level2"/>
      <w:lvlText w:val="%1.%2"/>
      <w:lvlJc w:val="left"/>
      <w:pPr>
        <w:tabs>
          <w:tab w:val="num" w:pos="720"/>
        </w:tabs>
        <w:ind w:left="720" w:hanging="720"/>
      </w:pPr>
      <w:rPr>
        <w:rFonts w:hint="default"/>
      </w:rPr>
    </w:lvl>
    <w:lvl w:ilvl="2">
      <w:start w:val="1"/>
      <w:numFmt w:val="decimal"/>
      <w:pStyle w:val="Level3"/>
      <w:lvlText w:val="%1.%2.%3"/>
      <w:lvlJc w:val="left"/>
      <w:pPr>
        <w:tabs>
          <w:tab w:val="num" w:pos="1440"/>
        </w:tabs>
        <w:ind w:left="1440" w:hanging="720"/>
      </w:pPr>
      <w:rPr>
        <w:rFonts w:hint="default"/>
      </w:rPr>
    </w:lvl>
    <w:lvl w:ilvl="3">
      <w:start w:val="1"/>
      <w:numFmt w:val="decimal"/>
      <w:pStyle w:val="Level4"/>
      <w:lvlText w:val="%1.%2.%3.%4"/>
      <w:lvlJc w:val="left"/>
      <w:pPr>
        <w:tabs>
          <w:tab w:val="num" w:pos="2520"/>
        </w:tabs>
        <w:ind w:left="2520" w:hanging="1080"/>
      </w:pPr>
      <w:rPr>
        <w:rFonts w:hint="default"/>
      </w:rPr>
    </w:lvl>
    <w:lvl w:ilvl="4">
      <w:start w:val="1"/>
      <w:numFmt w:val="decimal"/>
      <w:pStyle w:val="Level5"/>
      <w:lvlText w:val="%1.%2.%3.%4.%5"/>
      <w:lvlJc w:val="left"/>
      <w:pPr>
        <w:tabs>
          <w:tab w:val="num" w:pos="3960"/>
        </w:tabs>
        <w:ind w:left="3960" w:hanging="1440"/>
      </w:pPr>
      <w:rPr>
        <w:rFonts w:hint="default"/>
      </w:rPr>
    </w:lvl>
    <w:lvl w:ilvl="5">
      <w:start w:val="1"/>
      <w:numFmt w:val="lowerRoman"/>
      <w:lvlText w:val="(%6)"/>
      <w:lvlJc w:val="left"/>
      <w:pPr>
        <w:tabs>
          <w:tab w:val="num" w:pos="4253"/>
        </w:tabs>
        <w:ind w:left="4253"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5234E75"/>
    <w:multiLevelType w:val="hybridMultilevel"/>
    <w:tmpl w:val="478661F2"/>
    <w:lvl w:ilvl="0" w:tplc="D55CB55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415D4F6B"/>
    <w:multiLevelType w:val="hybridMultilevel"/>
    <w:tmpl w:val="478661F2"/>
    <w:lvl w:ilvl="0" w:tplc="D55CB55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57435FFB"/>
    <w:multiLevelType w:val="hybridMultilevel"/>
    <w:tmpl w:val="478661F2"/>
    <w:lvl w:ilvl="0" w:tplc="D55CB55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16338688">
    <w:abstractNumId w:val="3"/>
  </w:num>
  <w:num w:numId="2" w16cid:durableId="458107282">
    <w:abstractNumId w:val="3"/>
  </w:num>
  <w:num w:numId="3" w16cid:durableId="538516566">
    <w:abstractNumId w:val="3"/>
  </w:num>
  <w:num w:numId="4" w16cid:durableId="1592663852">
    <w:abstractNumId w:val="3"/>
  </w:num>
  <w:num w:numId="5" w16cid:durableId="276302905">
    <w:abstractNumId w:val="3"/>
  </w:num>
  <w:num w:numId="6" w16cid:durableId="1768116900">
    <w:abstractNumId w:val="3"/>
  </w:num>
  <w:num w:numId="7" w16cid:durableId="606275023">
    <w:abstractNumId w:val="4"/>
  </w:num>
  <w:num w:numId="8" w16cid:durableId="952856939">
    <w:abstractNumId w:val="4"/>
  </w:num>
  <w:num w:numId="9" w16cid:durableId="762383774">
    <w:abstractNumId w:val="4"/>
  </w:num>
  <w:num w:numId="10" w16cid:durableId="593517121">
    <w:abstractNumId w:val="4"/>
  </w:num>
  <w:num w:numId="11" w16cid:durableId="1342002603">
    <w:abstractNumId w:val="4"/>
  </w:num>
  <w:num w:numId="12" w16cid:durableId="1152789784">
    <w:abstractNumId w:val="1"/>
  </w:num>
  <w:num w:numId="13" w16cid:durableId="187253443">
    <w:abstractNumId w:val="2"/>
  </w:num>
  <w:num w:numId="14" w16cid:durableId="684984183">
    <w:abstractNumId w:val="3"/>
  </w:num>
  <w:num w:numId="15" w16cid:durableId="1183782157">
    <w:abstractNumId w:val="3"/>
  </w:num>
  <w:num w:numId="16" w16cid:durableId="583957122">
    <w:abstractNumId w:val="3"/>
  </w:num>
  <w:num w:numId="17" w16cid:durableId="116684875">
    <w:abstractNumId w:val="3"/>
  </w:num>
  <w:num w:numId="18" w16cid:durableId="1876195429">
    <w:abstractNumId w:val="3"/>
  </w:num>
  <w:num w:numId="19" w16cid:durableId="1909655229">
    <w:abstractNumId w:val="3"/>
  </w:num>
  <w:num w:numId="20" w16cid:durableId="1391609695">
    <w:abstractNumId w:val="4"/>
  </w:num>
  <w:num w:numId="21" w16cid:durableId="2144960260">
    <w:abstractNumId w:val="4"/>
  </w:num>
  <w:num w:numId="22" w16cid:durableId="2021735368">
    <w:abstractNumId w:val="4"/>
  </w:num>
  <w:num w:numId="23" w16cid:durableId="53892079">
    <w:abstractNumId w:val="4"/>
  </w:num>
  <w:num w:numId="24" w16cid:durableId="839738776">
    <w:abstractNumId w:val="4"/>
  </w:num>
  <w:num w:numId="25" w16cid:durableId="1769235953">
    <w:abstractNumId w:val="1"/>
  </w:num>
  <w:num w:numId="26" w16cid:durableId="1938246601">
    <w:abstractNumId w:val="2"/>
  </w:num>
  <w:num w:numId="27" w16cid:durableId="2103060288">
    <w:abstractNumId w:val="3"/>
  </w:num>
  <w:num w:numId="28" w16cid:durableId="980040886">
    <w:abstractNumId w:val="3"/>
  </w:num>
  <w:num w:numId="29" w16cid:durableId="1559780546">
    <w:abstractNumId w:val="3"/>
  </w:num>
  <w:num w:numId="30" w16cid:durableId="1055009702">
    <w:abstractNumId w:val="3"/>
  </w:num>
  <w:num w:numId="31" w16cid:durableId="1706976353">
    <w:abstractNumId w:val="3"/>
  </w:num>
  <w:num w:numId="32" w16cid:durableId="188378584">
    <w:abstractNumId w:val="3"/>
  </w:num>
  <w:num w:numId="33" w16cid:durableId="1152285465">
    <w:abstractNumId w:val="4"/>
  </w:num>
  <w:num w:numId="34" w16cid:durableId="54398953">
    <w:abstractNumId w:val="4"/>
  </w:num>
  <w:num w:numId="35" w16cid:durableId="1171990398">
    <w:abstractNumId w:val="4"/>
  </w:num>
  <w:num w:numId="36" w16cid:durableId="84151004">
    <w:abstractNumId w:val="4"/>
  </w:num>
  <w:num w:numId="37" w16cid:durableId="2042978087">
    <w:abstractNumId w:val="4"/>
  </w:num>
  <w:num w:numId="38" w16cid:durableId="1210073416">
    <w:abstractNumId w:val="1"/>
  </w:num>
  <w:num w:numId="39" w16cid:durableId="958217465">
    <w:abstractNumId w:val="2"/>
  </w:num>
  <w:num w:numId="40" w16cid:durableId="17894685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9544107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3773117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275028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ID" w:val="14390432"/>
    <w:docVar w:name="Revision" w:val="1"/>
  </w:docVars>
  <w:rsids>
    <w:rsidRoot w:val="00FD7977"/>
    <w:rsid w:val="000141C0"/>
    <w:rsid w:val="000238D5"/>
    <w:rsid w:val="00030C00"/>
    <w:rsid w:val="000353E0"/>
    <w:rsid w:val="00043177"/>
    <w:rsid w:val="00043A74"/>
    <w:rsid w:val="00050FFF"/>
    <w:rsid w:val="00060451"/>
    <w:rsid w:val="000611C7"/>
    <w:rsid w:val="00061669"/>
    <w:rsid w:val="00071E24"/>
    <w:rsid w:val="00073FFE"/>
    <w:rsid w:val="00093D0C"/>
    <w:rsid w:val="00096017"/>
    <w:rsid w:val="000B07C5"/>
    <w:rsid w:val="000B7240"/>
    <w:rsid w:val="000C22F9"/>
    <w:rsid w:val="000C46F0"/>
    <w:rsid w:val="000C4931"/>
    <w:rsid w:val="000D060A"/>
    <w:rsid w:val="0010458A"/>
    <w:rsid w:val="00141054"/>
    <w:rsid w:val="001423D9"/>
    <w:rsid w:val="00145EAB"/>
    <w:rsid w:val="001502F0"/>
    <w:rsid w:val="00161BB0"/>
    <w:rsid w:val="00162D4E"/>
    <w:rsid w:val="001632FC"/>
    <w:rsid w:val="00163751"/>
    <w:rsid w:val="00181B6A"/>
    <w:rsid w:val="00183485"/>
    <w:rsid w:val="001B1F6F"/>
    <w:rsid w:val="001C32FC"/>
    <w:rsid w:val="001D2C87"/>
    <w:rsid w:val="001D57C7"/>
    <w:rsid w:val="001F74DA"/>
    <w:rsid w:val="0020244F"/>
    <w:rsid w:val="00202D69"/>
    <w:rsid w:val="00203FFD"/>
    <w:rsid w:val="00204DAB"/>
    <w:rsid w:val="002171B5"/>
    <w:rsid w:val="002320E0"/>
    <w:rsid w:val="00245558"/>
    <w:rsid w:val="00257030"/>
    <w:rsid w:val="002609F0"/>
    <w:rsid w:val="00274771"/>
    <w:rsid w:val="00295711"/>
    <w:rsid w:val="002A2159"/>
    <w:rsid w:val="002C4EEA"/>
    <w:rsid w:val="002D0270"/>
    <w:rsid w:val="002D1C04"/>
    <w:rsid w:val="003115B0"/>
    <w:rsid w:val="00313DF5"/>
    <w:rsid w:val="003411C5"/>
    <w:rsid w:val="003463DE"/>
    <w:rsid w:val="00371A94"/>
    <w:rsid w:val="00382788"/>
    <w:rsid w:val="003B4E2B"/>
    <w:rsid w:val="003C6283"/>
    <w:rsid w:val="003C7DDC"/>
    <w:rsid w:val="003D233B"/>
    <w:rsid w:val="003D265D"/>
    <w:rsid w:val="003D615C"/>
    <w:rsid w:val="003D7201"/>
    <w:rsid w:val="003D7927"/>
    <w:rsid w:val="003F0735"/>
    <w:rsid w:val="003F19C2"/>
    <w:rsid w:val="003F7CFD"/>
    <w:rsid w:val="0040027A"/>
    <w:rsid w:val="0040361F"/>
    <w:rsid w:val="00416455"/>
    <w:rsid w:val="004209D2"/>
    <w:rsid w:val="00437536"/>
    <w:rsid w:val="00443E0C"/>
    <w:rsid w:val="004663CC"/>
    <w:rsid w:val="00495EE4"/>
    <w:rsid w:val="004A09BA"/>
    <w:rsid w:val="004A7C33"/>
    <w:rsid w:val="004C062A"/>
    <w:rsid w:val="004C6BB8"/>
    <w:rsid w:val="004D03BD"/>
    <w:rsid w:val="004D4931"/>
    <w:rsid w:val="004E199C"/>
    <w:rsid w:val="004E40E3"/>
    <w:rsid w:val="004F6761"/>
    <w:rsid w:val="00502EEC"/>
    <w:rsid w:val="005031E8"/>
    <w:rsid w:val="00522172"/>
    <w:rsid w:val="0053011A"/>
    <w:rsid w:val="0057243F"/>
    <w:rsid w:val="00581D7A"/>
    <w:rsid w:val="00582240"/>
    <w:rsid w:val="00582FA6"/>
    <w:rsid w:val="00596B6B"/>
    <w:rsid w:val="005A25B5"/>
    <w:rsid w:val="005A55F8"/>
    <w:rsid w:val="005C2382"/>
    <w:rsid w:val="005C4B5D"/>
    <w:rsid w:val="005D486A"/>
    <w:rsid w:val="005E10BB"/>
    <w:rsid w:val="005F69A7"/>
    <w:rsid w:val="005F71F5"/>
    <w:rsid w:val="00601F11"/>
    <w:rsid w:val="00603288"/>
    <w:rsid w:val="00603ACF"/>
    <w:rsid w:val="00604BA9"/>
    <w:rsid w:val="0061228A"/>
    <w:rsid w:val="0061255A"/>
    <w:rsid w:val="006169D4"/>
    <w:rsid w:val="00624F84"/>
    <w:rsid w:val="00633AF4"/>
    <w:rsid w:val="00641356"/>
    <w:rsid w:val="006474CE"/>
    <w:rsid w:val="0065120B"/>
    <w:rsid w:val="0065636F"/>
    <w:rsid w:val="00656BDA"/>
    <w:rsid w:val="00657AB1"/>
    <w:rsid w:val="0066768E"/>
    <w:rsid w:val="00673AC0"/>
    <w:rsid w:val="00691342"/>
    <w:rsid w:val="006B2967"/>
    <w:rsid w:val="006B7333"/>
    <w:rsid w:val="006C25BF"/>
    <w:rsid w:val="006D2874"/>
    <w:rsid w:val="006D4DD0"/>
    <w:rsid w:val="006E12BF"/>
    <w:rsid w:val="0070732C"/>
    <w:rsid w:val="007103F9"/>
    <w:rsid w:val="00710AA8"/>
    <w:rsid w:val="00710C8B"/>
    <w:rsid w:val="00720457"/>
    <w:rsid w:val="007345FE"/>
    <w:rsid w:val="00737CE5"/>
    <w:rsid w:val="00757EC8"/>
    <w:rsid w:val="00760D28"/>
    <w:rsid w:val="0079127F"/>
    <w:rsid w:val="00791459"/>
    <w:rsid w:val="007941CA"/>
    <w:rsid w:val="00794BEC"/>
    <w:rsid w:val="007A27EF"/>
    <w:rsid w:val="007A46D2"/>
    <w:rsid w:val="007C7034"/>
    <w:rsid w:val="007D437B"/>
    <w:rsid w:val="007E26F8"/>
    <w:rsid w:val="007E46F4"/>
    <w:rsid w:val="007E68B7"/>
    <w:rsid w:val="00813097"/>
    <w:rsid w:val="00816505"/>
    <w:rsid w:val="00817B0D"/>
    <w:rsid w:val="00832451"/>
    <w:rsid w:val="0083568C"/>
    <w:rsid w:val="00836D31"/>
    <w:rsid w:val="0084613C"/>
    <w:rsid w:val="00851812"/>
    <w:rsid w:val="008752B0"/>
    <w:rsid w:val="0089534D"/>
    <w:rsid w:val="008B0976"/>
    <w:rsid w:val="008B2B4C"/>
    <w:rsid w:val="008B3D75"/>
    <w:rsid w:val="008E524B"/>
    <w:rsid w:val="009105B7"/>
    <w:rsid w:val="00915552"/>
    <w:rsid w:val="009165F1"/>
    <w:rsid w:val="00922728"/>
    <w:rsid w:val="0092328B"/>
    <w:rsid w:val="00944E65"/>
    <w:rsid w:val="00965F55"/>
    <w:rsid w:val="00976564"/>
    <w:rsid w:val="00981B39"/>
    <w:rsid w:val="00983605"/>
    <w:rsid w:val="0099210C"/>
    <w:rsid w:val="009952B2"/>
    <w:rsid w:val="009B2334"/>
    <w:rsid w:val="009C0ADD"/>
    <w:rsid w:val="009C49D3"/>
    <w:rsid w:val="009E629E"/>
    <w:rsid w:val="009F480E"/>
    <w:rsid w:val="009F54C2"/>
    <w:rsid w:val="00A01311"/>
    <w:rsid w:val="00A05BB4"/>
    <w:rsid w:val="00A16A17"/>
    <w:rsid w:val="00A208B7"/>
    <w:rsid w:val="00A32497"/>
    <w:rsid w:val="00A3345C"/>
    <w:rsid w:val="00A33F39"/>
    <w:rsid w:val="00A62711"/>
    <w:rsid w:val="00A67A62"/>
    <w:rsid w:val="00A67CCC"/>
    <w:rsid w:val="00A83FAB"/>
    <w:rsid w:val="00A91815"/>
    <w:rsid w:val="00A95C7A"/>
    <w:rsid w:val="00AB358D"/>
    <w:rsid w:val="00AC16FA"/>
    <w:rsid w:val="00AC66B4"/>
    <w:rsid w:val="00AC6F81"/>
    <w:rsid w:val="00AD2F4B"/>
    <w:rsid w:val="00AE785E"/>
    <w:rsid w:val="00AF206F"/>
    <w:rsid w:val="00B138D7"/>
    <w:rsid w:val="00B146A1"/>
    <w:rsid w:val="00B14EFC"/>
    <w:rsid w:val="00B2762A"/>
    <w:rsid w:val="00B50A98"/>
    <w:rsid w:val="00B576C6"/>
    <w:rsid w:val="00B94E92"/>
    <w:rsid w:val="00BC05E2"/>
    <w:rsid w:val="00BD2574"/>
    <w:rsid w:val="00BD503F"/>
    <w:rsid w:val="00BE390A"/>
    <w:rsid w:val="00BE4A5D"/>
    <w:rsid w:val="00BE7F33"/>
    <w:rsid w:val="00C00927"/>
    <w:rsid w:val="00C03BD7"/>
    <w:rsid w:val="00C04AAA"/>
    <w:rsid w:val="00C249FF"/>
    <w:rsid w:val="00C318AF"/>
    <w:rsid w:val="00C378FA"/>
    <w:rsid w:val="00C418AD"/>
    <w:rsid w:val="00C47724"/>
    <w:rsid w:val="00C53017"/>
    <w:rsid w:val="00C60757"/>
    <w:rsid w:val="00C6112E"/>
    <w:rsid w:val="00C64FFD"/>
    <w:rsid w:val="00C65E6D"/>
    <w:rsid w:val="00C702DA"/>
    <w:rsid w:val="00C77F52"/>
    <w:rsid w:val="00C81920"/>
    <w:rsid w:val="00C85492"/>
    <w:rsid w:val="00C90534"/>
    <w:rsid w:val="00CA1E34"/>
    <w:rsid w:val="00CB4C0E"/>
    <w:rsid w:val="00CB6875"/>
    <w:rsid w:val="00CE5832"/>
    <w:rsid w:val="00D00F3B"/>
    <w:rsid w:val="00D55770"/>
    <w:rsid w:val="00D5607D"/>
    <w:rsid w:val="00D5730A"/>
    <w:rsid w:val="00D6200B"/>
    <w:rsid w:val="00D74400"/>
    <w:rsid w:val="00D7503A"/>
    <w:rsid w:val="00D761B2"/>
    <w:rsid w:val="00D84323"/>
    <w:rsid w:val="00D85B22"/>
    <w:rsid w:val="00D9331A"/>
    <w:rsid w:val="00DA7857"/>
    <w:rsid w:val="00DD0C9B"/>
    <w:rsid w:val="00E14530"/>
    <w:rsid w:val="00E2054A"/>
    <w:rsid w:val="00E23E7D"/>
    <w:rsid w:val="00E53CFE"/>
    <w:rsid w:val="00E5447E"/>
    <w:rsid w:val="00E56F9E"/>
    <w:rsid w:val="00E6448F"/>
    <w:rsid w:val="00E75D5D"/>
    <w:rsid w:val="00E8171E"/>
    <w:rsid w:val="00EA2DE5"/>
    <w:rsid w:val="00EB09F5"/>
    <w:rsid w:val="00EB16FC"/>
    <w:rsid w:val="00EC13B0"/>
    <w:rsid w:val="00EC2EAD"/>
    <w:rsid w:val="00ED0AFC"/>
    <w:rsid w:val="00ED4AEB"/>
    <w:rsid w:val="00EE5547"/>
    <w:rsid w:val="00EF7142"/>
    <w:rsid w:val="00F05678"/>
    <w:rsid w:val="00F17D45"/>
    <w:rsid w:val="00F229D0"/>
    <w:rsid w:val="00F36B9E"/>
    <w:rsid w:val="00F51FC1"/>
    <w:rsid w:val="00F6100F"/>
    <w:rsid w:val="00F71CFB"/>
    <w:rsid w:val="00F80325"/>
    <w:rsid w:val="00F81E9C"/>
    <w:rsid w:val="00F82C7F"/>
    <w:rsid w:val="00F85833"/>
    <w:rsid w:val="00F9557C"/>
    <w:rsid w:val="00FB05CD"/>
    <w:rsid w:val="00FB0EC7"/>
    <w:rsid w:val="00FD25F5"/>
    <w:rsid w:val="00FD49BA"/>
    <w:rsid w:val="00FD4FE0"/>
    <w:rsid w:val="00FD7977"/>
    <w:rsid w:val="00FE0A29"/>
    <w:rsid w:val="00FE5160"/>
    <w:rsid w:val="00FE533B"/>
    <w:rsid w:val="00FF54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fill="f" fillcolor="white" stroke="f">
      <v:fill color="white" on="f"/>
      <v:stroke on="f"/>
    </o:shapedefaults>
    <o:shapelayout v:ext="edit">
      <o:idmap v:ext="edit" data="2"/>
    </o:shapelayout>
  </w:shapeDefaults>
  <w:decimalSymbol w:val="."/>
  <w:listSeparator w:val=","/>
  <w14:docId w14:val="3E5621CE"/>
  <w15:docId w15:val="{57E79051-33AC-4EE4-AC17-74E3BA0DC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E390A"/>
    <w:pPr>
      <w:jc w:val="both"/>
    </w:pPr>
  </w:style>
  <w:style w:type="paragraph" w:styleId="Heading1">
    <w:name w:val="heading 1"/>
    <w:basedOn w:val="Normal"/>
    <w:next w:val="Normal"/>
    <w:link w:val="Heading1Char"/>
    <w:uiPriority w:val="9"/>
    <w:qFormat/>
    <w:rsid w:val="00BE390A"/>
    <w:pPr>
      <w:keepNext/>
      <w:keepLines/>
      <w:outlineLvl w:val="0"/>
    </w:pPr>
    <w:rPr>
      <w:rFonts w:ascii="Arial Bold" w:eastAsiaTheme="majorEastAsia" w:hAnsi="Arial Bold" w:cstheme="majorBidi"/>
      <w:b/>
      <w:bCs/>
      <w:caps/>
      <w:szCs w:val="28"/>
    </w:rPr>
  </w:style>
  <w:style w:type="paragraph" w:styleId="Heading2">
    <w:name w:val="heading 2"/>
    <w:basedOn w:val="Normal"/>
    <w:next w:val="Normal"/>
    <w:link w:val="Heading2Char"/>
    <w:uiPriority w:val="9"/>
    <w:qFormat/>
    <w:rsid w:val="00BE390A"/>
    <w:pPr>
      <w:keepNext/>
      <w:keepLines/>
      <w:outlineLvl w:val="1"/>
    </w:pPr>
    <w:rPr>
      <w:rFonts w:ascii="Arial Bold" w:eastAsiaTheme="majorEastAsia" w:hAnsi="Arial Bold" w:cstheme="majorBidi"/>
      <w:b/>
      <w:bCs/>
      <w:szCs w:val="26"/>
    </w:rPr>
  </w:style>
  <w:style w:type="paragraph" w:styleId="Heading3">
    <w:name w:val="heading 3"/>
    <w:basedOn w:val="Normal"/>
    <w:next w:val="Normal"/>
    <w:link w:val="Heading3Char"/>
    <w:uiPriority w:val="9"/>
    <w:qFormat/>
    <w:rsid w:val="00BE390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qFormat/>
    <w:rsid w:val="00BE390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qFormat/>
    <w:rsid w:val="00BE390A"/>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qFormat/>
    <w:rsid w:val="00BE390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qFormat/>
    <w:rsid w:val="00BE390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qFormat/>
    <w:rsid w:val="00BE390A"/>
    <w:pPr>
      <w:keepNext/>
      <w:keepLines/>
      <w:spacing w:before="200" w:after="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qFormat/>
    <w:rsid w:val="00BE390A"/>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BE390A"/>
    <w:pPr>
      <w:spacing w:after="0"/>
    </w:pPr>
  </w:style>
  <w:style w:type="table" w:styleId="TableGrid">
    <w:name w:val="Table Grid"/>
    <w:basedOn w:val="TableNormal"/>
    <w:rsid w:val="00FE5160"/>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8Italic">
    <w:name w:val="Normal8Italic"/>
    <w:basedOn w:val="Normal"/>
    <w:semiHidden/>
    <w:rsid w:val="00FE5160"/>
    <w:rPr>
      <w:rFonts w:cs="Times New Roman"/>
      <w:bCs/>
      <w:i/>
      <w:sz w:val="16"/>
      <w:szCs w:val="16"/>
    </w:rPr>
  </w:style>
  <w:style w:type="paragraph" w:customStyle="1" w:styleId="Normal8Right">
    <w:name w:val="Normal8Right"/>
    <w:basedOn w:val="Normal"/>
    <w:semiHidden/>
    <w:rsid w:val="00FE5160"/>
    <w:pPr>
      <w:jc w:val="right"/>
    </w:pPr>
    <w:rPr>
      <w:rFonts w:cs="Times New Roman"/>
      <w:sz w:val="16"/>
      <w:szCs w:val="16"/>
    </w:rPr>
  </w:style>
  <w:style w:type="paragraph" w:styleId="Header">
    <w:name w:val="header"/>
    <w:basedOn w:val="Normal"/>
    <w:link w:val="HeaderChar"/>
    <w:unhideWhenUsed/>
    <w:rsid w:val="007E26F8"/>
    <w:pPr>
      <w:tabs>
        <w:tab w:val="center" w:pos="4513"/>
        <w:tab w:val="right" w:pos="9026"/>
      </w:tabs>
    </w:pPr>
  </w:style>
  <w:style w:type="character" w:customStyle="1" w:styleId="HeaderChar">
    <w:name w:val="Header Char"/>
    <w:basedOn w:val="DefaultParagraphFont"/>
    <w:link w:val="Header"/>
    <w:rsid w:val="007E26F8"/>
    <w:rPr>
      <w:rFonts w:ascii="Arial" w:hAnsi="Arial" w:cs="Arial"/>
    </w:rPr>
  </w:style>
  <w:style w:type="paragraph" w:styleId="Footer">
    <w:name w:val="footer"/>
    <w:basedOn w:val="Normal"/>
    <w:link w:val="FooterChar"/>
    <w:uiPriority w:val="99"/>
    <w:unhideWhenUsed/>
    <w:rsid w:val="007E26F8"/>
    <w:pPr>
      <w:tabs>
        <w:tab w:val="center" w:pos="4513"/>
        <w:tab w:val="right" w:pos="9026"/>
      </w:tabs>
    </w:pPr>
  </w:style>
  <w:style w:type="character" w:customStyle="1" w:styleId="FooterChar">
    <w:name w:val="Footer Char"/>
    <w:basedOn w:val="DefaultParagraphFont"/>
    <w:link w:val="Footer"/>
    <w:uiPriority w:val="99"/>
    <w:rsid w:val="007E26F8"/>
    <w:rPr>
      <w:rFonts w:ascii="Arial" w:hAnsi="Arial" w:cs="Arial"/>
    </w:rPr>
  </w:style>
  <w:style w:type="paragraph" w:customStyle="1" w:styleId="FileRef">
    <w:name w:val="FileRef"/>
    <w:basedOn w:val="Normal"/>
    <w:next w:val="Normal"/>
    <w:link w:val="FileRefChar"/>
    <w:qFormat/>
    <w:rsid w:val="00BE390A"/>
    <w:pPr>
      <w:spacing w:after="0" w:line="240" w:lineRule="auto"/>
    </w:pPr>
    <w:rPr>
      <w:sz w:val="10"/>
    </w:rPr>
  </w:style>
  <w:style w:type="character" w:customStyle="1" w:styleId="FileRefChar">
    <w:name w:val="FileRef Char"/>
    <w:basedOn w:val="DefaultParagraphFont"/>
    <w:link w:val="FileRef"/>
    <w:rsid w:val="00BE390A"/>
    <w:rPr>
      <w:sz w:val="10"/>
    </w:rPr>
  </w:style>
  <w:style w:type="paragraph" w:customStyle="1" w:styleId="PSBlue75">
    <w:name w:val="PSBlue75"/>
    <w:rsid w:val="007E26F8"/>
    <w:rPr>
      <w:rFonts w:eastAsia="Calibri"/>
      <w:color w:val="003768"/>
      <w:sz w:val="15"/>
      <w:lang w:eastAsia="en-US"/>
    </w:rPr>
  </w:style>
  <w:style w:type="paragraph" w:customStyle="1" w:styleId="PSRed75">
    <w:name w:val="PSRed75"/>
    <w:rsid w:val="007E26F8"/>
    <w:rPr>
      <w:rFonts w:eastAsia="Calibri"/>
      <w:color w:val="CE1041"/>
      <w:sz w:val="15"/>
      <w:lang w:eastAsia="en-US"/>
    </w:rPr>
  </w:style>
  <w:style w:type="paragraph" w:customStyle="1" w:styleId="PSBlue5">
    <w:name w:val="PSBlue5"/>
    <w:rsid w:val="007E26F8"/>
    <w:pPr>
      <w:jc w:val="right"/>
    </w:pPr>
    <w:rPr>
      <w:rFonts w:eastAsia="Calibri"/>
      <w:color w:val="003768"/>
      <w:sz w:val="10"/>
      <w:lang w:eastAsia="en-US"/>
    </w:rPr>
  </w:style>
  <w:style w:type="character" w:customStyle="1" w:styleId="LexcelMain">
    <w:name w:val="LexcelMain"/>
    <w:rsid w:val="007E26F8"/>
    <w:rPr>
      <w:rFonts w:ascii="Lexcel Mark 2008" w:hAnsi="Lexcel Mark 2008"/>
      <w:color w:val="auto"/>
      <w:sz w:val="46"/>
    </w:rPr>
  </w:style>
  <w:style w:type="character" w:customStyle="1" w:styleId="LexcelHighlight">
    <w:name w:val="LexcelHighlight"/>
    <w:rsid w:val="007E26F8"/>
    <w:rPr>
      <w:rFonts w:ascii="Lexcel Mark 2008" w:hAnsi="Lexcel Mark 2008"/>
      <w:color w:val="7BC143"/>
      <w:sz w:val="46"/>
    </w:rPr>
  </w:style>
  <w:style w:type="paragraph" w:customStyle="1" w:styleId="AddressBlock">
    <w:name w:val="Address Block"/>
    <w:basedOn w:val="NoSpacing"/>
    <w:semiHidden/>
    <w:qFormat/>
    <w:rsid w:val="00BE390A"/>
  </w:style>
  <w:style w:type="paragraph" w:customStyle="1" w:styleId="Body">
    <w:name w:val="Body"/>
    <w:basedOn w:val="Normal"/>
    <w:uiPriority w:val="2"/>
    <w:qFormat/>
    <w:rsid w:val="00BE390A"/>
    <w:rPr>
      <w:szCs w:val="22"/>
    </w:rPr>
  </w:style>
  <w:style w:type="paragraph" w:customStyle="1" w:styleId="Body1">
    <w:name w:val="Body 1"/>
    <w:basedOn w:val="Body"/>
    <w:uiPriority w:val="2"/>
    <w:qFormat/>
    <w:rsid w:val="00BE390A"/>
    <w:pPr>
      <w:ind w:left="720"/>
    </w:pPr>
  </w:style>
  <w:style w:type="paragraph" w:customStyle="1" w:styleId="Body2">
    <w:name w:val="Body 2"/>
    <w:basedOn w:val="Body1"/>
    <w:uiPriority w:val="2"/>
    <w:qFormat/>
    <w:rsid w:val="00BE390A"/>
  </w:style>
  <w:style w:type="paragraph" w:customStyle="1" w:styleId="Body3">
    <w:name w:val="Body 3"/>
    <w:basedOn w:val="Body2"/>
    <w:uiPriority w:val="2"/>
    <w:qFormat/>
    <w:rsid w:val="00BE390A"/>
    <w:pPr>
      <w:ind w:left="1440"/>
    </w:pPr>
  </w:style>
  <w:style w:type="paragraph" w:customStyle="1" w:styleId="Body4">
    <w:name w:val="Body 4"/>
    <w:basedOn w:val="Body3"/>
    <w:uiPriority w:val="2"/>
    <w:qFormat/>
    <w:rsid w:val="00BE390A"/>
    <w:pPr>
      <w:ind w:left="2520"/>
    </w:pPr>
  </w:style>
  <w:style w:type="paragraph" w:customStyle="1" w:styleId="Body5">
    <w:name w:val="Body 5"/>
    <w:basedOn w:val="Body4"/>
    <w:uiPriority w:val="2"/>
    <w:qFormat/>
    <w:rsid w:val="00BE390A"/>
    <w:pPr>
      <w:ind w:left="3960"/>
    </w:pPr>
  </w:style>
  <w:style w:type="paragraph" w:customStyle="1" w:styleId="BoldAndCaps">
    <w:name w:val="BoldAndCaps"/>
    <w:basedOn w:val="Normal"/>
    <w:next w:val="Body"/>
    <w:link w:val="BoldAndCapsChar"/>
    <w:qFormat/>
    <w:rsid w:val="00BE390A"/>
    <w:rPr>
      <w:rFonts w:cs="Times New Roman"/>
      <w:b/>
      <w:caps/>
    </w:rPr>
  </w:style>
  <w:style w:type="character" w:customStyle="1" w:styleId="BoldAndCapsChar">
    <w:name w:val="BoldAndCaps Char"/>
    <w:link w:val="BoldAndCaps"/>
    <w:rsid w:val="00BE390A"/>
    <w:rPr>
      <w:rFonts w:cs="Times New Roman"/>
      <w:b/>
      <w:caps/>
    </w:rPr>
  </w:style>
  <w:style w:type="paragraph" w:customStyle="1" w:styleId="Bullet">
    <w:name w:val="Bullet"/>
    <w:basedOn w:val="Normal"/>
    <w:uiPriority w:val="2"/>
    <w:qFormat/>
    <w:rsid w:val="00BE390A"/>
    <w:pPr>
      <w:numPr>
        <w:numId w:val="32"/>
      </w:numPr>
    </w:pPr>
    <w:rPr>
      <w:szCs w:val="22"/>
    </w:rPr>
  </w:style>
  <w:style w:type="paragraph" w:customStyle="1" w:styleId="Bullet1">
    <w:name w:val="Bullet 1"/>
    <w:basedOn w:val="Bullet"/>
    <w:uiPriority w:val="2"/>
    <w:qFormat/>
    <w:rsid w:val="00BE390A"/>
    <w:pPr>
      <w:numPr>
        <w:ilvl w:val="1"/>
      </w:numPr>
    </w:pPr>
  </w:style>
  <w:style w:type="paragraph" w:customStyle="1" w:styleId="Bullet2">
    <w:name w:val="Bullet 2"/>
    <w:basedOn w:val="Bullet1"/>
    <w:uiPriority w:val="2"/>
    <w:qFormat/>
    <w:rsid w:val="00BE390A"/>
    <w:pPr>
      <w:numPr>
        <w:ilvl w:val="2"/>
      </w:numPr>
    </w:pPr>
  </w:style>
  <w:style w:type="paragraph" w:customStyle="1" w:styleId="Bullet3">
    <w:name w:val="Bullet 3"/>
    <w:basedOn w:val="Bullet2"/>
    <w:uiPriority w:val="2"/>
    <w:qFormat/>
    <w:rsid w:val="00BE390A"/>
    <w:pPr>
      <w:numPr>
        <w:ilvl w:val="3"/>
      </w:numPr>
    </w:pPr>
  </w:style>
  <w:style w:type="paragraph" w:customStyle="1" w:styleId="Bullet4">
    <w:name w:val="Bullet 4"/>
    <w:basedOn w:val="Bullet3"/>
    <w:uiPriority w:val="2"/>
    <w:qFormat/>
    <w:rsid w:val="00BE390A"/>
    <w:pPr>
      <w:numPr>
        <w:ilvl w:val="4"/>
      </w:numPr>
    </w:pPr>
  </w:style>
  <w:style w:type="paragraph" w:customStyle="1" w:styleId="Bullet5">
    <w:name w:val="Bullet 5"/>
    <w:basedOn w:val="Bullet4"/>
    <w:uiPriority w:val="2"/>
    <w:qFormat/>
    <w:rsid w:val="00BE390A"/>
    <w:pPr>
      <w:numPr>
        <w:ilvl w:val="5"/>
      </w:numPr>
    </w:pPr>
  </w:style>
  <w:style w:type="paragraph" w:customStyle="1" w:styleId="Level1">
    <w:name w:val="Level 1"/>
    <w:basedOn w:val="Normal"/>
    <w:uiPriority w:val="8"/>
    <w:qFormat/>
    <w:rsid w:val="00BE390A"/>
    <w:pPr>
      <w:keepNext/>
      <w:numPr>
        <w:numId w:val="37"/>
      </w:numPr>
      <w:outlineLvl w:val="0"/>
    </w:pPr>
    <w:rPr>
      <w:rFonts w:eastAsia="Calibri" w:cs="Times New Roman"/>
      <w:b/>
      <w:caps/>
      <w:szCs w:val="22"/>
    </w:rPr>
  </w:style>
  <w:style w:type="paragraph" w:customStyle="1" w:styleId="Level2">
    <w:name w:val="Level 2"/>
    <w:basedOn w:val="Level1"/>
    <w:uiPriority w:val="8"/>
    <w:qFormat/>
    <w:rsid w:val="00BE390A"/>
    <w:pPr>
      <w:keepNext w:val="0"/>
      <w:numPr>
        <w:ilvl w:val="1"/>
      </w:numPr>
      <w:outlineLvl w:val="1"/>
    </w:pPr>
    <w:rPr>
      <w:b w:val="0"/>
      <w:caps w:val="0"/>
    </w:rPr>
  </w:style>
  <w:style w:type="paragraph" w:customStyle="1" w:styleId="Level3">
    <w:name w:val="Level 3"/>
    <w:basedOn w:val="Level2"/>
    <w:uiPriority w:val="8"/>
    <w:qFormat/>
    <w:rsid w:val="00BE390A"/>
    <w:pPr>
      <w:numPr>
        <w:ilvl w:val="2"/>
      </w:numPr>
      <w:outlineLvl w:val="2"/>
    </w:pPr>
  </w:style>
  <w:style w:type="paragraph" w:customStyle="1" w:styleId="Level4">
    <w:name w:val="Level 4"/>
    <w:basedOn w:val="Level3"/>
    <w:uiPriority w:val="8"/>
    <w:qFormat/>
    <w:rsid w:val="00BE390A"/>
    <w:pPr>
      <w:numPr>
        <w:ilvl w:val="3"/>
      </w:numPr>
      <w:outlineLvl w:val="3"/>
    </w:pPr>
  </w:style>
  <w:style w:type="paragraph" w:customStyle="1" w:styleId="Level5">
    <w:name w:val="Level 5"/>
    <w:basedOn w:val="Level4"/>
    <w:uiPriority w:val="8"/>
    <w:qFormat/>
    <w:rsid w:val="00BE390A"/>
    <w:pPr>
      <w:numPr>
        <w:ilvl w:val="4"/>
      </w:numPr>
      <w:outlineLvl w:val="4"/>
    </w:pPr>
  </w:style>
  <w:style w:type="paragraph" w:customStyle="1" w:styleId="Parties">
    <w:name w:val="Parties"/>
    <w:basedOn w:val="Normal"/>
    <w:qFormat/>
    <w:rsid w:val="00BE390A"/>
    <w:pPr>
      <w:numPr>
        <w:numId w:val="38"/>
      </w:numPr>
      <w:outlineLvl w:val="0"/>
    </w:pPr>
    <w:rPr>
      <w:szCs w:val="22"/>
    </w:rPr>
  </w:style>
  <w:style w:type="paragraph" w:customStyle="1" w:styleId="Recitals">
    <w:name w:val="Recitals"/>
    <w:basedOn w:val="Normal"/>
    <w:qFormat/>
    <w:rsid w:val="00BE390A"/>
    <w:pPr>
      <w:numPr>
        <w:numId w:val="39"/>
      </w:numPr>
      <w:outlineLvl w:val="1"/>
    </w:pPr>
    <w:rPr>
      <w:szCs w:val="22"/>
    </w:rPr>
  </w:style>
  <w:style w:type="paragraph" w:customStyle="1" w:styleId="TrueSingle">
    <w:name w:val="TrueSingle"/>
    <w:basedOn w:val="Normal"/>
    <w:link w:val="TrueSingleChar"/>
    <w:qFormat/>
    <w:rsid w:val="00BE390A"/>
    <w:pPr>
      <w:spacing w:after="0"/>
    </w:pPr>
    <w:rPr>
      <w:rFonts w:cs="Times New Roman"/>
    </w:rPr>
  </w:style>
  <w:style w:type="character" w:customStyle="1" w:styleId="TrueSingleChar">
    <w:name w:val="TrueSingle Char"/>
    <w:basedOn w:val="DefaultParagraphFont"/>
    <w:link w:val="TrueSingle"/>
    <w:rsid w:val="00BE390A"/>
    <w:rPr>
      <w:rFonts w:cs="Times New Roman"/>
    </w:rPr>
  </w:style>
  <w:style w:type="paragraph" w:customStyle="1" w:styleId="CoverTitle">
    <w:name w:val="CoverTitle"/>
    <w:basedOn w:val="Normal"/>
    <w:next w:val="Normal"/>
    <w:semiHidden/>
    <w:qFormat/>
    <w:rsid w:val="00BE390A"/>
    <w:pPr>
      <w:spacing w:before="120"/>
      <w:jc w:val="center"/>
    </w:pPr>
    <w:rPr>
      <w:rFonts w:ascii="Arial Bold" w:hAnsi="Arial Bold"/>
      <w:caps/>
      <w:sz w:val="44"/>
    </w:rPr>
  </w:style>
  <w:style w:type="paragraph" w:customStyle="1" w:styleId="CoverParties">
    <w:name w:val="CoverParties"/>
    <w:basedOn w:val="Normal"/>
    <w:semiHidden/>
    <w:qFormat/>
    <w:rsid w:val="00BE390A"/>
    <w:pPr>
      <w:spacing w:line="240" w:lineRule="auto"/>
      <w:jc w:val="center"/>
    </w:pPr>
    <w:rPr>
      <w:rFonts w:ascii="Arial Bold" w:hAnsi="Arial Bold"/>
      <w:b/>
      <w:caps/>
    </w:rPr>
  </w:style>
  <w:style w:type="character" w:customStyle="1" w:styleId="Heading1Char">
    <w:name w:val="Heading 1 Char"/>
    <w:basedOn w:val="DefaultParagraphFont"/>
    <w:link w:val="Heading1"/>
    <w:uiPriority w:val="9"/>
    <w:rsid w:val="00BE390A"/>
    <w:rPr>
      <w:rFonts w:ascii="Arial Bold" w:eastAsiaTheme="majorEastAsia" w:hAnsi="Arial Bold" w:cstheme="majorBidi"/>
      <w:b/>
      <w:bCs/>
      <w:caps/>
      <w:szCs w:val="28"/>
    </w:rPr>
  </w:style>
  <w:style w:type="character" w:customStyle="1" w:styleId="Heading2Char">
    <w:name w:val="Heading 2 Char"/>
    <w:basedOn w:val="DefaultParagraphFont"/>
    <w:link w:val="Heading2"/>
    <w:uiPriority w:val="9"/>
    <w:rsid w:val="00BE390A"/>
    <w:rPr>
      <w:rFonts w:ascii="Arial Bold" w:eastAsiaTheme="majorEastAsia" w:hAnsi="Arial Bold" w:cstheme="majorBidi"/>
      <w:b/>
      <w:bCs/>
      <w:szCs w:val="26"/>
    </w:rPr>
  </w:style>
  <w:style w:type="character" w:customStyle="1" w:styleId="Heading3Char">
    <w:name w:val="Heading 3 Char"/>
    <w:basedOn w:val="DefaultParagraphFont"/>
    <w:link w:val="Heading3"/>
    <w:uiPriority w:val="9"/>
    <w:rsid w:val="00BE390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BE390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BE390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BE390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BE390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BE390A"/>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rsid w:val="00BE390A"/>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qFormat/>
    <w:rsid w:val="00BE390A"/>
    <w:pPr>
      <w:spacing w:after="200" w:line="240" w:lineRule="auto"/>
    </w:pPr>
    <w:rPr>
      <w:b/>
      <w:bCs/>
      <w:color w:val="4F81BD" w:themeColor="accent1"/>
      <w:sz w:val="18"/>
      <w:szCs w:val="18"/>
    </w:rPr>
  </w:style>
  <w:style w:type="paragraph" w:styleId="Title">
    <w:name w:val="Title"/>
    <w:basedOn w:val="Normal"/>
    <w:next w:val="Normal"/>
    <w:link w:val="TitleChar"/>
    <w:uiPriority w:val="10"/>
    <w:qFormat/>
    <w:rsid w:val="00BE390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E390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BE390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E390A"/>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BE390A"/>
    <w:rPr>
      <w:b/>
      <w:bCs/>
    </w:rPr>
  </w:style>
  <w:style w:type="character" w:styleId="Emphasis">
    <w:name w:val="Emphasis"/>
    <w:basedOn w:val="DefaultParagraphFont"/>
    <w:uiPriority w:val="20"/>
    <w:qFormat/>
    <w:rsid w:val="00BE390A"/>
    <w:rPr>
      <w:i/>
      <w:iCs/>
    </w:rPr>
  </w:style>
  <w:style w:type="paragraph" w:styleId="ListParagraph">
    <w:name w:val="List Paragraph"/>
    <w:basedOn w:val="Normal"/>
    <w:uiPriority w:val="34"/>
    <w:qFormat/>
    <w:rsid w:val="00BE390A"/>
    <w:pPr>
      <w:ind w:left="720"/>
      <w:contextualSpacing/>
    </w:pPr>
  </w:style>
  <w:style w:type="paragraph" w:styleId="Quote">
    <w:name w:val="Quote"/>
    <w:basedOn w:val="Normal"/>
    <w:next w:val="Normal"/>
    <w:link w:val="QuoteChar"/>
    <w:uiPriority w:val="29"/>
    <w:qFormat/>
    <w:rsid w:val="00BE390A"/>
    <w:rPr>
      <w:i/>
      <w:iCs/>
      <w:color w:val="000000" w:themeColor="text1"/>
    </w:rPr>
  </w:style>
  <w:style w:type="character" w:customStyle="1" w:styleId="QuoteChar">
    <w:name w:val="Quote Char"/>
    <w:basedOn w:val="DefaultParagraphFont"/>
    <w:link w:val="Quote"/>
    <w:uiPriority w:val="29"/>
    <w:rsid w:val="00BE390A"/>
    <w:rPr>
      <w:i/>
      <w:iCs/>
      <w:color w:val="000000" w:themeColor="text1"/>
    </w:rPr>
  </w:style>
  <w:style w:type="paragraph" w:styleId="IntenseQuote">
    <w:name w:val="Intense Quote"/>
    <w:basedOn w:val="Normal"/>
    <w:next w:val="Normal"/>
    <w:link w:val="IntenseQuoteChar"/>
    <w:uiPriority w:val="30"/>
    <w:qFormat/>
    <w:rsid w:val="00BE390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BE390A"/>
    <w:rPr>
      <w:b/>
      <w:bCs/>
      <w:i/>
      <w:iCs/>
      <w:color w:val="4F81BD" w:themeColor="accent1"/>
    </w:rPr>
  </w:style>
  <w:style w:type="character" w:styleId="SubtleEmphasis">
    <w:name w:val="Subtle Emphasis"/>
    <w:basedOn w:val="DefaultParagraphFont"/>
    <w:uiPriority w:val="19"/>
    <w:qFormat/>
    <w:rsid w:val="00BE390A"/>
    <w:rPr>
      <w:i/>
      <w:iCs/>
      <w:color w:val="808080" w:themeColor="text1" w:themeTint="7F"/>
    </w:rPr>
  </w:style>
  <w:style w:type="character" w:styleId="IntenseEmphasis">
    <w:name w:val="Intense Emphasis"/>
    <w:basedOn w:val="DefaultParagraphFont"/>
    <w:uiPriority w:val="21"/>
    <w:qFormat/>
    <w:rsid w:val="00BE390A"/>
    <w:rPr>
      <w:b/>
      <w:bCs/>
      <w:i/>
      <w:iCs/>
      <w:color w:val="4F81BD" w:themeColor="accent1"/>
    </w:rPr>
  </w:style>
  <w:style w:type="character" w:styleId="SubtleReference">
    <w:name w:val="Subtle Reference"/>
    <w:basedOn w:val="DefaultParagraphFont"/>
    <w:uiPriority w:val="31"/>
    <w:qFormat/>
    <w:rsid w:val="00BE390A"/>
    <w:rPr>
      <w:smallCaps/>
      <w:color w:val="C0504D" w:themeColor="accent2"/>
      <w:u w:val="single"/>
    </w:rPr>
  </w:style>
  <w:style w:type="character" w:styleId="IntenseReference">
    <w:name w:val="Intense Reference"/>
    <w:basedOn w:val="DefaultParagraphFont"/>
    <w:uiPriority w:val="32"/>
    <w:qFormat/>
    <w:rsid w:val="00BE390A"/>
    <w:rPr>
      <w:b/>
      <w:bCs/>
      <w:smallCaps/>
      <w:color w:val="C0504D" w:themeColor="accent2"/>
      <w:spacing w:val="5"/>
      <w:u w:val="single"/>
    </w:rPr>
  </w:style>
  <w:style w:type="character" w:styleId="BookTitle">
    <w:name w:val="Book Title"/>
    <w:basedOn w:val="DefaultParagraphFont"/>
    <w:uiPriority w:val="33"/>
    <w:qFormat/>
    <w:rsid w:val="00BE390A"/>
    <w:rPr>
      <w:b/>
      <w:bCs/>
      <w:smallCaps/>
      <w:spacing w:val="5"/>
    </w:rPr>
  </w:style>
  <w:style w:type="paragraph" w:styleId="TOCHeading">
    <w:name w:val="TOC Heading"/>
    <w:basedOn w:val="Heading1"/>
    <w:next w:val="Normal"/>
    <w:uiPriority w:val="39"/>
    <w:semiHidden/>
    <w:qFormat/>
    <w:rsid w:val="00BE390A"/>
    <w:pPr>
      <w:spacing w:before="480" w:after="0"/>
      <w:outlineLvl w:val="9"/>
    </w:pPr>
    <w:rPr>
      <w:rFonts w:asciiTheme="majorHAnsi" w:hAnsiTheme="majorHAnsi"/>
      <w:caps w:val="0"/>
      <w:color w:val="365F91" w:themeColor="accent1" w:themeShade="BF"/>
      <w:sz w:val="28"/>
    </w:rPr>
  </w:style>
  <w:style w:type="character" w:styleId="Hyperlink">
    <w:name w:val="Hyperlink"/>
    <w:basedOn w:val="DefaultParagraphFont"/>
    <w:uiPriority w:val="99"/>
    <w:unhideWhenUsed/>
    <w:rsid w:val="004D03BD"/>
    <w:rPr>
      <w:color w:val="0000FF"/>
      <w:u w:val="single"/>
    </w:rPr>
  </w:style>
  <w:style w:type="paragraph" w:styleId="CommentText">
    <w:name w:val="annotation text"/>
    <w:basedOn w:val="Normal"/>
    <w:link w:val="CommentTextChar"/>
    <w:uiPriority w:val="99"/>
    <w:unhideWhenUsed/>
    <w:rsid w:val="004D03BD"/>
    <w:pPr>
      <w:spacing w:after="160" w:line="240" w:lineRule="auto"/>
      <w:jc w:val="left"/>
    </w:pPr>
    <w:rPr>
      <w:rFonts w:asciiTheme="minorHAnsi" w:hAnsiTheme="minorHAnsi"/>
      <w:lang w:eastAsia="en-US"/>
    </w:rPr>
  </w:style>
  <w:style w:type="character" w:customStyle="1" w:styleId="CommentTextChar">
    <w:name w:val="Comment Text Char"/>
    <w:basedOn w:val="DefaultParagraphFont"/>
    <w:link w:val="CommentText"/>
    <w:uiPriority w:val="99"/>
    <w:rsid w:val="004D03BD"/>
    <w:rPr>
      <w:rFonts w:asciiTheme="minorHAnsi" w:hAnsiTheme="minorHAnsi"/>
      <w:lang w:eastAsia="en-US"/>
    </w:rPr>
  </w:style>
  <w:style w:type="character" w:styleId="CommentReference">
    <w:name w:val="annotation reference"/>
    <w:basedOn w:val="DefaultParagraphFont"/>
    <w:uiPriority w:val="99"/>
    <w:semiHidden/>
    <w:unhideWhenUsed/>
    <w:rsid w:val="004D03BD"/>
    <w:rPr>
      <w:sz w:val="16"/>
      <w:szCs w:val="16"/>
    </w:rPr>
  </w:style>
  <w:style w:type="character" w:styleId="UnresolvedMention">
    <w:name w:val="Unresolved Mention"/>
    <w:basedOn w:val="DefaultParagraphFont"/>
    <w:uiPriority w:val="99"/>
    <w:semiHidden/>
    <w:unhideWhenUsed/>
    <w:rsid w:val="004D03BD"/>
    <w:rPr>
      <w:color w:val="605E5C"/>
      <w:shd w:val="clear" w:color="auto" w:fill="E1DFDD"/>
    </w:rPr>
  </w:style>
  <w:style w:type="paragraph" w:styleId="BalloonText">
    <w:name w:val="Balloon Text"/>
    <w:basedOn w:val="Normal"/>
    <w:link w:val="BalloonTextChar"/>
    <w:semiHidden/>
    <w:unhideWhenUsed/>
    <w:rsid w:val="004D03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4D03BD"/>
    <w:rPr>
      <w:rFonts w:ascii="Segoe UI" w:hAnsi="Segoe UI" w:cs="Segoe UI"/>
      <w:sz w:val="18"/>
      <w:szCs w:val="18"/>
    </w:rPr>
  </w:style>
  <w:style w:type="paragraph" w:styleId="CommentSubject">
    <w:name w:val="annotation subject"/>
    <w:basedOn w:val="CommentText"/>
    <w:next w:val="CommentText"/>
    <w:link w:val="CommentSubjectChar"/>
    <w:semiHidden/>
    <w:unhideWhenUsed/>
    <w:rsid w:val="003B4E2B"/>
    <w:pPr>
      <w:spacing w:after="120"/>
      <w:jc w:val="both"/>
    </w:pPr>
    <w:rPr>
      <w:rFonts w:ascii="Arial" w:hAnsi="Arial"/>
      <w:b/>
      <w:bCs/>
      <w:lang w:eastAsia="en-GB"/>
    </w:rPr>
  </w:style>
  <w:style w:type="character" w:customStyle="1" w:styleId="CommentSubjectChar">
    <w:name w:val="Comment Subject Char"/>
    <w:basedOn w:val="CommentTextChar"/>
    <w:link w:val="CommentSubject"/>
    <w:semiHidden/>
    <w:rsid w:val="003B4E2B"/>
    <w:rPr>
      <w:rFonts w:asciiTheme="minorHAnsi" w:hAnsiTheme="minorHAnsi"/>
      <w:b/>
      <w:bCs/>
      <w:lang w:eastAsia="en-US"/>
    </w:rPr>
  </w:style>
  <w:style w:type="paragraph" w:styleId="Revision">
    <w:name w:val="Revision"/>
    <w:hidden/>
    <w:semiHidden/>
    <w:rsid w:val="00C611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2612962">
      <w:bodyDiv w:val="1"/>
      <w:marLeft w:val="0"/>
      <w:marRight w:val="0"/>
      <w:marTop w:val="0"/>
      <w:marBottom w:val="0"/>
      <w:divBdr>
        <w:top w:val="none" w:sz="0" w:space="0" w:color="auto"/>
        <w:left w:val="none" w:sz="0" w:space="0" w:color="auto"/>
        <w:bottom w:val="none" w:sz="0" w:space="0" w:color="auto"/>
        <w:right w:val="none" w:sz="0" w:space="0" w:color="auto"/>
      </w:divBdr>
    </w:div>
    <w:div w:id="724374125">
      <w:bodyDiv w:val="1"/>
      <w:marLeft w:val="0"/>
      <w:marRight w:val="0"/>
      <w:marTop w:val="0"/>
      <w:marBottom w:val="0"/>
      <w:divBdr>
        <w:top w:val="none" w:sz="0" w:space="0" w:color="auto"/>
        <w:left w:val="none" w:sz="0" w:space="0" w:color="auto"/>
        <w:bottom w:val="none" w:sz="0" w:space="0" w:color="auto"/>
        <w:right w:val="none" w:sz="0" w:space="0" w:color="auto"/>
      </w:divBdr>
    </w:div>
    <w:div w:id="1454010981">
      <w:bodyDiv w:val="1"/>
      <w:marLeft w:val="0"/>
      <w:marRight w:val="0"/>
      <w:marTop w:val="0"/>
      <w:marBottom w:val="0"/>
      <w:divBdr>
        <w:top w:val="none" w:sz="0" w:space="0" w:color="auto"/>
        <w:left w:val="none" w:sz="0" w:space="0" w:color="auto"/>
        <w:bottom w:val="none" w:sz="0" w:space="0" w:color="auto"/>
        <w:right w:val="none" w:sz="0" w:space="0" w:color="auto"/>
      </w:divBdr>
    </w:div>
    <w:div w:id="1535078473">
      <w:bodyDiv w:val="1"/>
      <w:marLeft w:val="0"/>
      <w:marRight w:val="0"/>
      <w:marTop w:val="0"/>
      <w:marBottom w:val="0"/>
      <w:divBdr>
        <w:top w:val="none" w:sz="0" w:space="0" w:color="auto"/>
        <w:left w:val="none" w:sz="0" w:space="0" w:color="auto"/>
        <w:bottom w:val="none" w:sz="0" w:space="0" w:color="auto"/>
        <w:right w:val="none" w:sz="0" w:space="0" w:color="auto"/>
      </w:divBdr>
    </w:div>
    <w:div w:id="1702365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2.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tyles" Target="styles.xml"/><Relationship Id="rId11" Type="http://schemas.openxmlformats.org/officeDocument/2006/relationships/hyperlink" Target="http://www.ico.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3.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b911d-a73b-4dc4-ab76-0a11d650868a">
      <Terms xmlns="http://schemas.microsoft.com/office/infopath/2007/PartnerControls"/>
    </lcf76f155ced4ddcb4097134ff3c332f>
    <TaxCatchAll xmlns="68fbfd18-7f80-4478-9ba2-3d2221c4196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520D085C33B440A74672C494DD5F6C" ma:contentTypeVersion="15" ma:contentTypeDescription="Create a new document." ma:contentTypeScope="" ma:versionID="3b63f7510333cfde38230d5d60f6ef15">
  <xsd:schema xmlns:xsd="http://www.w3.org/2001/XMLSchema" xmlns:xs="http://www.w3.org/2001/XMLSchema" xmlns:p="http://schemas.microsoft.com/office/2006/metadata/properties" xmlns:ns2="d7eb911d-a73b-4dc4-ab76-0a11d650868a" xmlns:ns3="68fbfd18-7f80-4478-9ba2-3d2221c41969" targetNamespace="http://schemas.microsoft.com/office/2006/metadata/properties" ma:root="true" ma:fieldsID="6faf0d25be60bc9d1e94bb83b4e2bcec" ns2:_="" ns3:_="">
    <xsd:import namespace="d7eb911d-a73b-4dc4-ab76-0a11d650868a"/>
    <xsd:import namespace="68fbfd18-7f80-4478-9ba2-3d2221c419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b911d-a73b-4dc4-ab76-0a11d6508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14f763b-57a9-4c25-910c-c5eb864ed47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fbfd18-7f80-4478-9ba2-3d2221c4196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9635d40-cd69-48cf-89aa-66b4b16ca09e}" ma:internalName="TaxCatchAll" ma:showField="CatchAllData" ma:web="68fbfd18-7f80-4478-9ba2-3d2221c419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E43F45-F94B-434E-B1C8-C506A22C96ED}">
  <ds:schemaRefs>
    <ds:schemaRef ds:uri="http://schemas.microsoft.com/office/2006/metadata/properties"/>
    <ds:schemaRef ds:uri="http://schemas.microsoft.com/office/infopath/2007/PartnerControls"/>
    <ds:schemaRef ds:uri="d7eb911d-a73b-4dc4-ab76-0a11d650868a"/>
    <ds:schemaRef ds:uri="68fbfd18-7f80-4478-9ba2-3d2221c41969"/>
  </ds:schemaRefs>
</ds:datastoreItem>
</file>

<file path=customXml/itemProps2.xml><?xml version="1.0" encoding="utf-8"?>
<ds:datastoreItem xmlns:ds="http://schemas.openxmlformats.org/officeDocument/2006/customXml" ds:itemID="{EA7393AC-361B-4174-8063-7C9F6DEAE5E3}">
  <ds:schemaRefs>
    <ds:schemaRef ds:uri="http://schemas.microsoft.com/sharepoint/v3/contenttype/forms"/>
  </ds:schemaRefs>
</ds:datastoreItem>
</file>

<file path=customXml/itemProps3.xml><?xml version="1.0" encoding="utf-8"?>
<ds:datastoreItem xmlns:ds="http://schemas.openxmlformats.org/officeDocument/2006/customXml" ds:itemID="{7753DD10-4537-4940-B7FB-8372B14835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b911d-a73b-4dc4-ab76-0a11d650868a"/>
    <ds:schemaRef ds:uri="68fbfd18-7f80-4478-9ba2-3d2221c419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1308</Words>
  <Characters>7457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Our Ref:</vt:lpstr>
    </vt:vector>
  </TitlesOfParts>
  <Company>Linetime</Company>
  <LinksUpToDate>false</LinksUpToDate>
  <CharactersWithSpaces>8748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Our Ref:</dc:title>
  <dc:creator>Linetime</dc:creator>
  <cp:lastModifiedBy>Jo Trueman</cp:lastModifiedBy>
  <cp:revision>2</cp:revision>
  <cp:lastPrinted>2009-06-11T15:11:00Z</cp:lastPrinted>
  <dcterms:created xsi:type="dcterms:W3CDTF">2026-06-02T11:31:00Z</dcterms:created>
  <dcterms:modified xsi:type="dcterms:W3CDTF">2026-06-02T11:31:00Z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0x010100B1520D085C33B440A74672C494DD5F6C</vt:lpwstr>
  </property>
  <property fmtid="{D5CDD505-2E9C-101B-9397-08002B2CF9AE}" pid="3" name="MediaServiceImageTags">
    <vt:lpwstr/>
  </property>
</Properties>
</file>